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30A4C" w14:textId="77777777" w:rsidR="00461082" w:rsidRDefault="00746BC8">
      <w:pPr>
        <w:rPr>
          <w:rFonts w:ascii="Avenir" w:eastAsia="Avenir" w:hAnsi="Avenir" w:cs="Avenir"/>
          <w:sz w:val="24"/>
          <w:szCs w:val="24"/>
        </w:rPr>
      </w:pPr>
      <w:r>
        <w:rPr>
          <w:rFonts w:ascii="Avenir" w:eastAsia="Avenir" w:hAnsi="Avenir" w:cs="Avenir"/>
          <w:sz w:val="24"/>
          <w:szCs w:val="24"/>
        </w:rPr>
        <w:t>29 April 2019</w:t>
      </w:r>
    </w:p>
    <w:p w14:paraId="763F0F1A" w14:textId="77777777" w:rsidR="00461082" w:rsidRDefault="00746BC8">
      <w:pPr>
        <w:rPr>
          <w:rFonts w:ascii="Avenir" w:eastAsia="Avenir" w:hAnsi="Avenir" w:cs="Avenir"/>
          <w:sz w:val="24"/>
          <w:szCs w:val="24"/>
        </w:rPr>
      </w:pPr>
      <w:r>
        <w:rPr>
          <w:rFonts w:ascii="Avenir" w:eastAsia="Avenir" w:hAnsi="Avenir" w:cs="Avenir"/>
          <w:sz w:val="24"/>
          <w:szCs w:val="24"/>
        </w:rPr>
        <w:t>FOR IMMEDIATE RELEASE</w:t>
      </w:r>
    </w:p>
    <w:p w14:paraId="6C333E45" w14:textId="77777777" w:rsidR="00461082" w:rsidRDefault="00746BC8">
      <w:pPr>
        <w:rPr>
          <w:rFonts w:ascii="Avenir" w:eastAsia="Avenir" w:hAnsi="Avenir" w:cs="Avenir"/>
          <w:sz w:val="24"/>
          <w:szCs w:val="24"/>
        </w:rPr>
      </w:pPr>
      <w:r>
        <w:rPr>
          <w:rFonts w:ascii="Avenir" w:eastAsia="Avenir" w:hAnsi="Avenir" w:cs="Avenir"/>
          <w:sz w:val="24"/>
          <w:szCs w:val="24"/>
        </w:rPr>
        <w:t>Press Release</w:t>
      </w:r>
    </w:p>
    <w:p w14:paraId="04E8D794" w14:textId="77777777" w:rsidR="00461082" w:rsidRDefault="00461082">
      <w:pPr>
        <w:rPr>
          <w:rFonts w:ascii="Avenir" w:eastAsia="Avenir" w:hAnsi="Avenir" w:cs="Avenir"/>
          <w:sz w:val="24"/>
          <w:szCs w:val="24"/>
        </w:rPr>
      </w:pPr>
    </w:p>
    <w:p w14:paraId="73A2FBA4" w14:textId="77777777" w:rsidR="00461082" w:rsidRDefault="00746BC8">
      <w:pPr>
        <w:jc w:val="right"/>
        <w:rPr>
          <w:rFonts w:ascii="Avenir" w:eastAsia="Avenir" w:hAnsi="Avenir" w:cs="Avenir"/>
          <w:sz w:val="24"/>
          <w:szCs w:val="24"/>
        </w:rPr>
      </w:pPr>
      <w:r>
        <w:rPr>
          <w:rFonts w:ascii="Avenir" w:eastAsia="Avenir" w:hAnsi="Avenir" w:cs="Avenir"/>
          <w:sz w:val="24"/>
          <w:szCs w:val="24"/>
        </w:rPr>
        <w:t xml:space="preserve">For further information, interview requests and media enquiries </w:t>
      </w:r>
    </w:p>
    <w:p w14:paraId="4E9CA93B" w14:textId="77777777" w:rsidR="00461082" w:rsidRDefault="00746BC8">
      <w:pPr>
        <w:jc w:val="right"/>
        <w:rPr>
          <w:rFonts w:ascii="Avenir" w:eastAsia="Avenir" w:hAnsi="Avenir" w:cs="Avenir"/>
          <w:sz w:val="24"/>
          <w:szCs w:val="24"/>
        </w:rPr>
      </w:pPr>
      <w:proofErr w:type="spellStart"/>
      <w:r>
        <w:rPr>
          <w:rFonts w:ascii="Avenir" w:eastAsia="Avenir" w:hAnsi="Avenir" w:cs="Avenir"/>
          <w:sz w:val="24"/>
          <w:szCs w:val="24"/>
        </w:rPr>
        <w:t>Shamani</w:t>
      </w:r>
      <w:proofErr w:type="spellEnd"/>
      <w:r>
        <w:rPr>
          <w:rFonts w:ascii="Avenir" w:eastAsia="Avenir" w:hAnsi="Avenir" w:cs="Avenir"/>
          <w:sz w:val="24"/>
          <w:szCs w:val="24"/>
        </w:rPr>
        <w:t xml:space="preserve"> Krishnan | 012 910 0353 | shamani@madhat.asia</w:t>
      </w:r>
    </w:p>
    <w:p w14:paraId="6B151093" w14:textId="77777777" w:rsidR="00461082" w:rsidRDefault="00746BC8">
      <w:pPr>
        <w:jc w:val="right"/>
        <w:rPr>
          <w:rFonts w:ascii="Avenir" w:eastAsia="Avenir" w:hAnsi="Avenir" w:cs="Avenir"/>
        </w:rPr>
      </w:pPr>
      <w:r>
        <w:rPr>
          <w:rFonts w:ascii="Avenir" w:eastAsia="Avenir" w:hAnsi="Avenir" w:cs="Avenir"/>
          <w:sz w:val="24"/>
          <w:szCs w:val="24"/>
        </w:rPr>
        <w:t xml:space="preserve">Lee Joelynn | 012 909 8284 | </w:t>
      </w:r>
      <w:proofErr w:type="spellStart"/>
      <w:r>
        <w:rPr>
          <w:rFonts w:ascii="Avenir" w:eastAsia="Avenir" w:hAnsi="Avenir" w:cs="Avenir"/>
          <w:sz w:val="24"/>
          <w:szCs w:val="24"/>
        </w:rPr>
        <w:t>joelynn@madhat.aisa</w:t>
      </w:r>
      <w:proofErr w:type="spellEnd"/>
    </w:p>
    <w:p w14:paraId="2229D6EF" w14:textId="77777777" w:rsidR="00461082" w:rsidRDefault="00461082">
      <w:pPr>
        <w:rPr>
          <w:rFonts w:ascii="Avenir" w:eastAsia="Avenir" w:hAnsi="Avenir" w:cs="Avenir"/>
        </w:rPr>
      </w:pPr>
    </w:p>
    <w:p w14:paraId="3A27484B" w14:textId="77777777" w:rsidR="00461082" w:rsidRDefault="00746BC8">
      <w:pPr>
        <w:jc w:val="center"/>
        <w:rPr>
          <w:rFonts w:ascii="Avenir" w:eastAsia="Avenir" w:hAnsi="Avenir" w:cs="Avenir"/>
        </w:rPr>
      </w:pPr>
      <w:r>
        <w:rPr>
          <w:rFonts w:ascii="Avenir" w:eastAsia="Avenir" w:hAnsi="Avenir" w:cs="Avenir"/>
          <w:b/>
          <w:sz w:val="36"/>
          <w:szCs w:val="36"/>
        </w:rPr>
        <w:t>APPLE FOX CIDER BRINGS WAYYYY MORE APPLES INTO MALAYSIA BOOK OF RECORDS</w:t>
      </w:r>
    </w:p>
    <w:p w14:paraId="100D4B4D" w14:textId="2461AF1B" w:rsidR="00461082" w:rsidRDefault="00746BC8">
      <w:pPr>
        <w:jc w:val="center"/>
        <w:rPr>
          <w:rFonts w:ascii="Avenir" w:eastAsia="Avenir" w:hAnsi="Avenir" w:cs="Avenir"/>
          <w:i/>
          <w:sz w:val="24"/>
          <w:szCs w:val="24"/>
        </w:rPr>
      </w:pPr>
      <w:r>
        <w:rPr>
          <w:rFonts w:ascii="Avenir" w:eastAsia="Avenir" w:hAnsi="Avenir" w:cs="Avenir"/>
          <w:i/>
          <w:sz w:val="24"/>
          <w:szCs w:val="24"/>
        </w:rPr>
        <w:t>With 6,148</w:t>
      </w:r>
      <w:r>
        <w:rPr>
          <w:rFonts w:ascii="Avenir" w:eastAsia="Avenir" w:hAnsi="Avenir" w:cs="Avenir"/>
          <w:i/>
          <w:sz w:val="24"/>
          <w:szCs w:val="24"/>
        </w:rPr>
        <w:t xml:space="preserve"> real apples, Apple Fox Cider set a record with </w:t>
      </w:r>
      <w:proofErr w:type="gramStart"/>
      <w:r>
        <w:rPr>
          <w:rFonts w:ascii="Avenir" w:eastAsia="Avenir" w:hAnsi="Avenir" w:cs="Avenir"/>
          <w:i/>
          <w:sz w:val="24"/>
          <w:szCs w:val="24"/>
        </w:rPr>
        <w:t>the Most</w:t>
      </w:r>
      <w:proofErr w:type="gramEnd"/>
      <w:r>
        <w:rPr>
          <w:rFonts w:ascii="Avenir" w:eastAsia="Avenir" w:hAnsi="Avenir" w:cs="Avenir"/>
          <w:i/>
          <w:sz w:val="24"/>
          <w:szCs w:val="24"/>
        </w:rPr>
        <w:t xml:space="preserve"> Number of Apples Used in a Fox Shaped Display in Malaysia.</w:t>
      </w:r>
    </w:p>
    <w:p w14:paraId="690E8B95" w14:textId="77777777" w:rsidR="00461082" w:rsidRDefault="00461082">
      <w:pPr>
        <w:rPr>
          <w:rFonts w:ascii="Avenir" w:eastAsia="Avenir" w:hAnsi="Avenir" w:cs="Avenir"/>
        </w:rPr>
      </w:pPr>
    </w:p>
    <w:p w14:paraId="6E0DBF53" w14:textId="77777777" w:rsidR="00461082" w:rsidRDefault="00461082">
      <w:pPr>
        <w:rPr>
          <w:rFonts w:ascii="Avenir" w:eastAsia="Avenir" w:hAnsi="Avenir" w:cs="Avenir"/>
        </w:rPr>
      </w:pPr>
    </w:p>
    <w:p w14:paraId="2071B815" w14:textId="77777777" w:rsidR="00461082" w:rsidRDefault="00746BC8">
      <w:pPr>
        <w:jc w:val="center"/>
        <w:rPr>
          <w:rFonts w:ascii="Avenir" w:eastAsia="Avenir" w:hAnsi="Avenir" w:cs="Avenir"/>
          <w:i/>
          <w:sz w:val="24"/>
          <w:szCs w:val="24"/>
        </w:rPr>
      </w:pPr>
      <w:r>
        <w:rPr>
          <w:rFonts w:ascii="Avenir" w:eastAsia="Avenir" w:hAnsi="Avenir" w:cs="Avenir"/>
          <w:i/>
          <w:noProof/>
          <w:sz w:val="24"/>
          <w:szCs w:val="24"/>
        </w:rPr>
        <w:drawing>
          <wp:inline distT="114300" distB="114300" distL="114300" distR="114300" wp14:anchorId="24183ACF" wp14:editId="5094ED5E">
            <wp:extent cx="5943600" cy="39624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962400"/>
                    </a:xfrm>
                    <a:prstGeom prst="rect">
                      <a:avLst/>
                    </a:prstGeom>
                    <a:ln/>
                  </pic:spPr>
                </pic:pic>
              </a:graphicData>
            </a:graphic>
          </wp:inline>
        </w:drawing>
      </w:r>
    </w:p>
    <w:p w14:paraId="45AFCAE1" w14:textId="77777777" w:rsidR="00461082" w:rsidRDefault="00461082">
      <w:pPr>
        <w:rPr>
          <w:sz w:val="24"/>
          <w:szCs w:val="24"/>
        </w:rPr>
      </w:pPr>
    </w:p>
    <w:p w14:paraId="0406FDFF" w14:textId="77777777" w:rsidR="00461082" w:rsidRDefault="00461082">
      <w:pPr>
        <w:rPr>
          <w:sz w:val="24"/>
          <w:szCs w:val="24"/>
        </w:rPr>
      </w:pPr>
    </w:p>
    <w:p w14:paraId="1B4AD477" w14:textId="16141264" w:rsidR="00461082" w:rsidRDefault="00746BC8">
      <w:pPr>
        <w:jc w:val="both"/>
        <w:rPr>
          <w:rFonts w:ascii="Avenir" w:eastAsia="Avenir" w:hAnsi="Avenir" w:cs="Avenir"/>
          <w:sz w:val="24"/>
          <w:szCs w:val="24"/>
        </w:rPr>
      </w:pPr>
      <w:r>
        <w:rPr>
          <w:rFonts w:ascii="Avenir" w:eastAsia="Avenir" w:hAnsi="Avenir" w:cs="Avenir"/>
          <w:b/>
          <w:sz w:val="24"/>
          <w:szCs w:val="24"/>
        </w:rPr>
        <w:t>KU</w:t>
      </w:r>
      <w:r>
        <w:rPr>
          <w:rFonts w:ascii="Avenir" w:eastAsia="Avenir" w:hAnsi="Avenir" w:cs="Avenir"/>
          <w:b/>
          <w:sz w:val="24"/>
          <w:szCs w:val="24"/>
        </w:rPr>
        <w:t>ALA LUMPUR - 29 APRIL 2019</w:t>
      </w:r>
      <w:r>
        <w:rPr>
          <w:rFonts w:ascii="Avenir" w:eastAsia="Avenir" w:hAnsi="Avenir" w:cs="Avenir"/>
          <w:sz w:val="24"/>
          <w:szCs w:val="24"/>
        </w:rPr>
        <w:t xml:space="preserve"> </w:t>
      </w:r>
      <w:r>
        <w:rPr>
          <w:rFonts w:ascii="Avenir" w:eastAsia="Avenir" w:hAnsi="Avenir" w:cs="Avenir"/>
          <w:b/>
          <w:sz w:val="24"/>
          <w:szCs w:val="24"/>
        </w:rPr>
        <w:t xml:space="preserve">- </w:t>
      </w:r>
      <w:r>
        <w:rPr>
          <w:rFonts w:ascii="Avenir" w:eastAsia="Avenir" w:hAnsi="Avenir" w:cs="Avenir"/>
          <w:sz w:val="24"/>
          <w:szCs w:val="24"/>
        </w:rPr>
        <w:t>Apple Fox Cider revealed a record setting giant fox installation made with 6,148</w:t>
      </w:r>
      <w:r>
        <w:rPr>
          <w:rFonts w:ascii="Avenir" w:eastAsia="Avenir" w:hAnsi="Avenir" w:cs="Avenir"/>
          <w:sz w:val="24"/>
          <w:szCs w:val="24"/>
        </w:rPr>
        <w:t xml:space="preserve"> real apples, in conjunction with the brands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campaign. Rolling its way into the Malaysia Book of Records, Apple Fox has succes</w:t>
      </w:r>
      <w:r>
        <w:rPr>
          <w:rFonts w:ascii="Avenir" w:eastAsia="Avenir" w:hAnsi="Avenir" w:cs="Avenir"/>
          <w:sz w:val="24"/>
          <w:szCs w:val="24"/>
        </w:rPr>
        <w:t xml:space="preserve">sfully snatched the title </w:t>
      </w:r>
      <w:r>
        <w:rPr>
          <w:rFonts w:ascii="Avenir" w:eastAsia="Avenir" w:hAnsi="Avenir" w:cs="Avenir"/>
          <w:sz w:val="24"/>
          <w:szCs w:val="24"/>
        </w:rPr>
        <w:lastRenderedPageBreak/>
        <w:t xml:space="preserve">of </w:t>
      </w:r>
      <w:proofErr w:type="gramStart"/>
      <w:r>
        <w:rPr>
          <w:rFonts w:ascii="Avenir" w:eastAsia="Avenir" w:hAnsi="Avenir" w:cs="Avenir"/>
          <w:b/>
          <w:sz w:val="24"/>
          <w:szCs w:val="24"/>
        </w:rPr>
        <w:t>the Most</w:t>
      </w:r>
      <w:proofErr w:type="gramEnd"/>
      <w:r>
        <w:rPr>
          <w:rFonts w:ascii="Avenir" w:eastAsia="Avenir" w:hAnsi="Avenir" w:cs="Avenir"/>
          <w:b/>
          <w:sz w:val="24"/>
          <w:szCs w:val="24"/>
        </w:rPr>
        <w:t xml:space="preserve"> Number of Apples Used in a Fox Shaped Display in Malaysia!</w:t>
      </w:r>
      <w:r>
        <w:rPr>
          <w:rFonts w:ascii="Avenir" w:eastAsia="Avenir" w:hAnsi="Avenir" w:cs="Avenir"/>
          <w:sz w:val="24"/>
          <w:szCs w:val="24"/>
        </w:rPr>
        <w:t xml:space="preserve"> The installation was debuted at the Apple Fox Den Party - a celebration of the brand and the campaign which took place last Saturday on the 27th April 2019, wh</w:t>
      </w:r>
      <w:r>
        <w:rPr>
          <w:rFonts w:ascii="Avenir" w:eastAsia="Avenir" w:hAnsi="Avenir" w:cs="Avenir"/>
          <w:sz w:val="24"/>
          <w:szCs w:val="24"/>
        </w:rPr>
        <w:t>ich was attended by an estimated 300</w:t>
      </w:r>
      <w:r>
        <w:rPr>
          <w:rFonts w:ascii="Avenir" w:eastAsia="Avenir" w:hAnsi="Avenir" w:cs="Avenir"/>
          <w:sz w:val="24"/>
          <w:szCs w:val="24"/>
        </w:rPr>
        <w:t xml:space="preserve"> guests. </w:t>
      </w:r>
    </w:p>
    <w:p w14:paraId="20C58EE2" w14:textId="77777777" w:rsidR="00461082" w:rsidRDefault="00461082">
      <w:pPr>
        <w:jc w:val="both"/>
        <w:rPr>
          <w:rFonts w:ascii="Avenir" w:eastAsia="Avenir" w:hAnsi="Avenir" w:cs="Avenir"/>
          <w:sz w:val="24"/>
          <w:szCs w:val="24"/>
        </w:rPr>
      </w:pPr>
    </w:p>
    <w:p w14:paraId="560729AD" w14:textId="77777777" w:rsidR="00461082" w:rsidRDefault="00746BC8">
      <w:pPr>
        <w:jc w:val="both"/>
        <w:rPr>
          <w:rFonts w:ascii="Avenir" w:eastAsia="Avenir" w:hAnsi="Avenir" w:cs="Avenir"/>
          <w:sz w:val="24"/>
          <w:szCs w:val="24"/>
        </w:rPr>
      </w:pPr>
      <w:r>
        <w:rPr>
          <w:rFonts w:ascii="Avenir" w:eastAsia="Avenir" w:hAnsi="Avenir" w:cs="Avenir"/>
          <w:sz w:val="24"/>
          <w:szCs w:val="24"/>
        </w:rPr>
        <w:t xml:space="preserve">Standing tall at 6.5 feet and 24 feet long this Apple Fox installation was officially certified the first ever fox shaped display made with </w:t>
      </w:r>
      <w:proofErr w:type="gramStart"/>
      <w:r>
        <w:rPr>
          <w:rFonts w:ascii="Avenir" w:eastAsia="Avenir" w:hAnsi="Avenir" w:cs="Avenir"/>
          <w:sz w:val="24"/>
          <w:szCs w:val="24"/>
        </w:rPr>
        <w:t>the most</w:t>
      </w:r>
      <w:proofErr w:type="gramEnd"/>
      <w:r>
        <w:rPr>
          <w:rFonts w:ascii="Avenir" w:eastAsia="Avenir" w:hAnsi="Avenir" w:cs="Avenir"/>
          <w:sz w:val="24"/>
          <w:szCs w:val="24"/>
        </w:rPr>
        <w:t xml:space="preserve"> number of real apples in Malaysia.</w:t>
      </w:r>
      <w:r>
        <w:rPr>
          <w:rFonts w:ascii="Avenir" w:eastAsia="Avenir" w:hAnsi="Avenir" w:cs="Avenir"/>
          <w:i/>
          <w:sz w:val="24"/>
          <w:szCs w:val="24"/>
        </w:rPr>
        <w:t xml:space="preserve"> </w:t>
      </w:r>
      <w:r>
        <w:rPr>
          <w:rFonts w:ascii="Avenir" w:eastAsia="Avenir" w:hAnsi="Avenir" w:cs="Avenir"/>
          <w:sz w:val="24"/>
          <w:szCs w:val="24"/>
        </w:rPr>
        <w:t>The installation is a repre</w:t>
      </w:r>
      <w:r>
        <w:rPr>
          <w:rFonts w:ascii="Avenir" w:eastAsia="Avenir" w:hAnsi="Avenir" w:cs="Avenir"/>
          <w:sz w:val="24"/>
          <w:szCs w:val="24"/>
        </w:rPr>
        <w:t xml:space="preserve">sentation of Apple Fox Cider which is made with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giving consumers the delicious taste of apples in every sip. </w:t>
      </w:r>
    </w:p>
    <w:p w14:paraId="6BD6A6D0" w14:textId="77777777" w:rsidR="00461082" w:rsidRDefault="00461082">
      <w:pPr>
        <w:jc w:val="both"/>
        <w:rPr>
          <w:rFonts w:ascii="Avenir" w:eastAsia="Avenir" w:hAnsi="Avenir" w:cs="Avenir"/>
          <w:color w:val="FF0000"/>
          <w:sz w:val="24"/>
          <w:szCs w:val="24"/>
        </w:rPr>
      </w:pPr>
    </w:p>
    <w:p w14:paraId="24CA7904" w14:textId="7515FABC" w:rsidR="00461082" w:rsidRDefault="00746BC8">
      <w:pPr>
        <w:jc w:val="both"/>
        <w:rPr>
          <w:rFonts w:ascii="Avenir" w:eastAsia="Avenir" w:hAnsi="Avenir" w:cs="Avenir"/>
          <w:sz w:val="24"/>
          <w:szCs w:val="24"/>
        </w:rPr>
      </w:pPr>
      <w:r>
        <w:rPr>
          <w:rFonts w:ascii="Avenir" w:eastAsia="Avenir" w:hAnsi="Avenir" w:cs="Avenir"/>
          <w:sz w:val="24"/>
          <w:szCs w:val="24"/>
        </w:rPr>
        <w:t>Apple Fox hosted</w:t>
      </w:r>
      <w:r>
        <w:rPr>
          <w:rFonts w:ascii="Avenir" w:eastAsia="Avenir" w:hAnsi="Avenir" w:cs="Avenir"/>
          <w:sz w:val="24"/>
          <w:szCs w:val="24"/>
        </w:rPr>
        <w:t xml:space="preserve"> an estimated 300</w:t>
      </w:r>
      <w:r>
        <w:rPr>
          <w:rFonts w:ascii="Avenir" w:eastAsia="Avenir" w:hAnsi="Avenir" w:cs="Avenir"/>
          <w:sz w:val="24"/>
          <w:szCs w:val="24"/>
        </w:rPr>
        <w:t xml:space="preserve"> </w:t>
      </w:r>
      <w:r>
        <w:rPr>
          <w:rFonts w:ascii="Avenir" w:eastAsia="Avenir" w:hAnsi="Avenir" w:cs="Avenir"/>
          <w:i/>
          <w:sz w:val="24"/>
          <w:szCs w:val="24"/>
        </w:rPr>
        <w:t>guests</w:t>
      </w:r>
      <w:r>
        <w:rPr>
          <w:rFonts w:ascii="Avenir" w:eastAsia="Avenir" w:hAnsi="Avenir" w:cs="Avenir"/>
          <w:sz w:val="24"/>
          <w:szCs w:val="24"/>
        </w:rPr>
        <w:t xml:space="preserve"> to the party held at the Apple Fox Den which </w:t>
      </w:r>
      <w:proofErr w:type="gramStart"/>
      <w:r>
        <w:rPr>
          <w:rFonts w:ascii="Avenir" w:eastAsia="Avenir" w:hAnsi="Avenir" w:cs="Avenir"/>
          <w:sz w:val="24"/>
          <w:szCs w:val="24"/>
        </w:rPr>
        <w:t>was located in</w:t>
      </w:r>
      <w:proofErr w:type="gramEnd"/>
      <w:r>
        <w:rPr>
          <w:rFonts w:ascii="Avenir" w:eastAsia="Avenir" w:hAnsi="Avenir" w:cs="Avenir"/>
          <w:sz w:val="24"/>
          <w:szCs w:val="24"/>
        </w:rPr>
        <w:t xml:space="preserve"> a secret venue. Guests </w:t>
      </w:r>
      <w:r>
        <w:rPr>
          <w:rFonts w:ascii="Avenir" w:eastAsia="Avenir" w:hAnsi="Avenir" w:cs="Avenir"/>
          <w:sz w:val="24"/>
          <w:szCs w:val="24"/>
        </w:rPr>
        <w:t>were gathered and brought to the secret venue where they enjoyed an array of decadent grub, a lineup of entertainment and experienced pouring their own Apple Fox Cider in draught! From the giant apple pool to guessing the number of apples in the giant fox,</w:t>
      </w:r>
      <w:r>
        <w:rPr>
          <w:rFonts w:ascii="Avenir" w:eastAsia="Avenir" w:hAnsi="Avenir" w:cs="Avenir"/>
          <w:sz w:val="24"/>
          <w:szCs w:val="24"/>
        </w:rPr>
        <w:t xml:space="preserve"> guests were absolutely absorbed in the fun-filled night and got to walk away with some goodies. </w:t>
      </w:r>
    </w:p>
    <w:p w14:paraId="0691673F" w14:textId="77777777" w:rsidR="00461082" w:rsidRDefault="00461082">
      <w:pPr>
        <w:jc w:val="both"/>
        <w:rPr>
          <w:rFonts w:ascii="Avenir" w:eastAsia="Avenir" w:hAnsi="Avenir" w:cs="Avenir"/>
          <w:color w:val="FF0000"/>
          <w:sz w:val="24"/>
          <w:szCs w:val="24"/>
        </w:rPr>
      </w:pPr>
    </w:p>
    <w:p w14:paraId="133298BB" w14:textId="77777777" w:rsidR="00461082" w:rsidRDefault="00746BC8">
      <w:pPr>
        <w:jc w:val="both"/>
        <w:rPr>
          <w:rFonts w:ascii="Avenir" w:eastAsia="Avenir" w:hAnsi="Avenir" w:cs="Avenir"/>
          <w:sz w:val="24"/>
          <w:szCs w:val="24"/>
        </w:rPr>
      </w:pPr>
      <w:r>
        <w:rPr>
          <w:rFonts w:ascii="Avenir" w:eastAsia="Avenir" w:hAnsi="Avenir" w:cs="Avenir"/>
          <w:sz w:val="24"/>
          <w:szCs w:val="24"/>
        </w:rPr>
        <w:t xml:space="preserve">“We’re so glad to have the Apple Fox brand in the Malaysia Book of Records! </w:t>
      </w:r>
      <w:r>
        <w:rPr>
          <w:rFonts w:ascii="Avenir" w:eastAsia="Avenir" w:hAnsi="Avenir" w:cs="Avenir"/>
          <w:sz w:val="24"/>
          <w:szCs w:val="24"/>
          <w:highlight w:val="white"/>
        </w:rPr>
        <w:t xml:space="preserve">As a fun and young brand, showcasing a giant fox </w:t>
      </w:r>
      <w:r>
        <w:rPr>
          <w:rFonts w:ascii="Avenir" w:eastAsia="Avenir" w:hAnsi="Avenir" w:cs="Avenir"/>
          <w:sz w:val="24"/>
          <w:szCs w:val="24"/>
        </w:rPr>
        <w:t>installation</w:t>
      </w:r>
      <w:r>
        <w:rPr>
          <w:rFonts w:ascii="Avenir" w:eastAsia="Avenir" w:hAnsi="Avenir" w:cs="Avenir"/>
          <w:sz w:val="24"/>
          <w:szCs w:val="24"/>
          <w:highlight w:val="white"/>
        </w:rPr>
        <w:t xml:space="preserve"> with fresh apples really brings out what Apple Fox</w:t>
      </w:r>
      <w:r>
        <w:rPr>
          <w:rFonts w:ascii="Avenir" w:eastAsia="Avenir" w:hAnsi="Avenir" w:cs="Avenir"/>
          <w:sz w:val="24"/>
          <w:szCs w:val="24"/>
        </w:rPr>
        <w:t xml:space="preserve"> stands for – the quality of our cider. In line with our campaign, the installation also represents that we use </w:t>
      </w:r>
      <w:proofErr w:type="spellStart"/>
      <w:r>
        <w:rPr>
          <w:rFonts w:ascii="Avenir" w:eastAsia="Avenir" w:hAnsi="Avenir" w:cs="Avenir"/>
          <w:sz w:val="24"/>
          <w:szCs w:val="24"/>
        </w:rPr>
        <w:t>wayyy</w:t>
      </w:r>
      <w:proofErr w:type="spellEnd"/>
      <w:r>
        <w:rPr>
          <w:rFonts w:ascii="Avenir" w:eastAsia="Avenir" w:hAnsi="Avenir" w:cs="Avenir"/>
          <w:sz w:val="24"/>
          <w:szCs w:val="24"/>
        </w:rPr>
        <w:t xml:space="preserve"> more apples in our cider - giving our consumers a quality cider without compromising th</w:t>
      </w:r>
      <w:r>
        <w:rPr>
          <w:rFonts w:ascii="Avenir" w:eastAsia="Avenir" w:hAnsi="Avenir" w:cs="Avenir"/>
          <w:sz w:val="24"/>
          <w:szCs w:val="24"/>
        </w:rPr>
        <w:t xml:space="preserve">e taste of fresh apples,” said Eileen Chui, Senior Brand Manager at Heineken Malaysia </w:t>
      </w:r>
      <w:proofErr w:type="spellStart"/>
      <w:r>
        <w:rPr>
          <w:rFonts w:ascii="Avenir" w:eastAsia="Avenir" w:hAnsi="Avenir" w:cs="Avenir"/>
          <w:sz w:val="24"/>
          <w:szCs w:val="24"/>
        </w:rPr>
        <w:t>Berhad</w:t>
      </w:r>
      <w:proofErr w:type="spellEnd"/>
      <w:r>
        <w:rPr>
          <w:rFonts w:ascii="Avenir" w:eastAsia="Avenir" w:hAnsi="Avenir" w:cs="Avenir"/>
          <w:sz w:val="24"/>
          <w:szCs w:val="24"/>
        </w:rPr>
        <w:t>.</w:t>
      </w:r>
    </w:p>
    <w:p w14:paraId="171A044B" w14:textId="77777777" w:rsidR="00461082" w:rsidRDefault="00461082">
      <w:pPr>
        <w:jc w:val="both"/>
        <w:rPr>
          <w:rFonts w:ascii="Avenir" w:eastAsia="Avenir" w:hAnsi="Avenir" w:cs="Avenir"/>
          <w:sz w:val="24"/>
          <w:szCs w:val="24"/>
        </w:rPr>
      </w:pPr>
    </w:p>
    <w:p w14:paraId="5C237A3A" w14:textId="77777777" w:rsidR="00461082" w:rsidRDefault="00746BC8">
      <w:pPr>
        <w:jc w:val="both"/>
        <w:rPr>
          <w:rFonts w:ascii="Avenir" w:eastAsia="Avenir" w:hAnsi="Avenir" w:cs="Avenir"/>
          <w:sz w:val="24"/>
          <w:szCs w:val="24"/>
        </w:rPr>
      </w:pPr>
      <w:r>
        <w:rPr>
          <w:rFonts w:ascii="Avenir" w:eastAsia="Avenir" w:hAnsi="Avenir" w:cs="Avenir"/>
          <w:sz w:val="24"/>
          <w:szCs w:val="24"/>
        </w:rPr>
        <w:t xml:space="preserve">Apple Fox Cider takes its quality seriously. Made with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Apple Fox Cider emphasizes on the quantity and quality of the ingredients that goes in</w:t>
      </w:r>
      <w:r>
        <w:rPr>
          <w:rFonts w:ascii="Avenir" w:eastAsia="Avenir" w:hAnsi="Avenir" w:cs="Avenir"/>
          <w:sz w:val="24"/>
          <w:szCs w:val="24"/>
        </w:rPr>
        <w:t xml:space="preserve">to making a distinct apple cider. Using only the freshest and juiciest apples from the best orchards - Apple Fox prides itself with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with each bottle containing the juice from more than one apple, to deliver the original, crisp apple tast</w:t>
      </w:r>
      <w:r>
        <w:rPr>
          <w:rFonts w:ascii="Avenir" w:eastAsia="Avenir" w:hAnsi="Avenir" w:cs="Avenir"/>
          <w:sz w:val="24"/>
          <w:szCs w:val="24"/>
        </w:rPr>
        <w:t xml:space="preserve">e. </w:t>
      </w:r>
    </w:p>
    <w:p w14:paraId="5814D9C3" w14:textId="77777777" w:rsidR="00461082" w:rsidRDefault="00461082">
      <w:pPr>
        <w:jc w:val="both"/>
        <w:rPr>
          <w:rFonts w:ascii="Avenir" w:eastAsia="Avenir" w:hAnsi="Avenir" w:cs="Avenir"/>
          <w:sz w:val="24"/>
          <w:szCs w:val="24"/>
        </w:rPr>
      </w:pPr>
    </w:p>
    <w:p w14:paraId="32F2EDC0" w14:textId="20F3B30B" w:rsidR="00461082" w:rsidRDefault="00746BC8">
      <w:pPr>
        <w:jc w:val="both"/>
        <w:rPr>
          <w:rFonts w:ascii="Avenir" w:eastAsia="Avenir" w:hAnsi="Avenir" w:cs="Avenir"/>
          <w:sz w:val="24"/>
          <w:szCs w:val="24"/>
        </w:rPr>
      </w:pPr>
      <w:bookmarkStart w:id="0" w:name="_gjdgxs" w:colFirst="0" w:colLast="0"/>
      <w:bookmarkEnd w:id="0"/>
      <w:r>
        <w:rPr>
          <w:rFonts w:ascii="Avenir" w:eastAsia="Avenir" w:hAnsi="Avenir" w:cs="Avenir"/>
          <w:sz w:val="24"/>
          <w:szCs w:val="24"/>
        </w:rPr>
        <w:t xml:space="preserve">While Apple Fox Cider uses </w:t>
      </w:r>
      <w:proofErr w:type="spellStart"/>
      <w:r>
        <w:rPr>
          <w:rFonts w:ascii="Avenir" w:eastAsia="Avenir" w:hAnsi="Avenir" w:cs="Avenir"/>
          <w:sz w:val="24"/>
          <w:szCs w:val="24"/>
        </w:rPr>
        <w:t>wayyyy</w:t>
      </w:r>
      <w:proofErr w:type="spellEnd"/>
      <w:r>
        <w:rPr>
          <w:rFonts w:ascii="Avenir" w:eastAsia="Avenir" w:hAnsi="Avenir" w:cs="Avenir"/>
          <w:sz w:val="24"/>
          <w:szCs w:val="24"/>
        </w:rPr>
        <w:t xml:space="preserve"> more apples in the Apple Fox installation as well as its cider, the brand believes nothing should go to waste and therefore will be composting the apples from the installation.  With the support from the swift hands o</w:t>
      </w:r>
      <w:r>
        <w:rPr>
          <w:rFonts w:ascii="Avenir" w:eastAsia="Avenir" w:hAnsi="Avenir" w:cs="Avenir"/>
          <w:sz w:val="24"/>
          <w:szCs w:val="24"/>
        </w:rPr>
        <w:t xml:space="preserve">f </w:t>
      </w:r>
      <w:proofErr w:type="spellStart"/>
      <w:r>
        <w:rPr>
          <w:rFonts w:ascii="Avenir" w:eastAsia="Avenir" w:hAnsi="Avenir" w:cs="Avenir"/>
          <w:sz w:val="24"/>
          <w:szCs w:val="24"/>
        </w:rPr>
        <w:t>GroundControl</w:t>
      </w:r>
      <w:proofErr w:type="spellEnd"/>
      <w:r>
        <w:rPr>
          <w:rFonts w:ascii="Avenir" w:eastAsia="Avenir" w:hAnsi="Avenir" w:cs="Avenir"/>
          <w:sz w:val="24"/>
          <w:szCs w:val="24"/>
        </w:rPr>
        <w:t>, Apple Fox Cider will be composting the apples used in the installation - producing in an estimated 1,2</w:t>
      </w:r>
      <w:r>
        <w:rPr>
          <w:rFonts w:ascii="Avenir" w:eastAsia="Avenir" w:hAnsi="Avenir" w:cs="Avenir"/>
          <w:sz w:val="24"/>
          <w:szCs w:val="24"/>
        </w:rPr>
        <w:t xml:space="preserve">00 </w:t>
      </w:r>
      <w:proofErr w:type="spellStart"/>
      <w:r>
        <w:rPr>
          <w:rFonts w:ascii="Avenir" w:eastAsia="Avenir" w:hAnsi="Avenir" w:cs="Avenir"/>
          <w:sz w:val="24"/>
          <w:szCs w:val="24"/>
        </w:rPr>
        <w:t>litres</w:t>
      </w:r>
      <w:proofErr w:type="spellEnd"/>
      <w:r>
        <w:rPr>
          <w:rFonts w:ascii="Avenir" w:eastAsia="Avenir" w:hAnsi="Avenir" w:cs="Avenir"/>
          <w:sz w:val="24"/>
          <w:szCs w:val="24"/>
        </w:rPr>
        <w:t xml:space="preserve"> of compost. The compost will be distributed among local community gardens in </w:t>
      </w:r>
      <w:proofErr w:type="spellStart"/>
      <w:r>
        <w:rPr>
          <w:rFonts w:ascii="Avenir" w:eastAsia="Avenir" w:hAnsi="Avenir" w:cs="Avenir"/>
          <w:sz w:val="24"/>
          <w:szCs w:val="24"/>
        </w:rPr>
        <w:t>Klang</w:t>
      </w:r>
      <w:proofErr w:type="spellEnd"/>
      <w:r>
        <w:rPr>
          <w:rFonts w:ascii="Avenir" w:eastAsia="Avenir" w:hAnsi="Avenir" w:cs="Avenir"/>
          <w:sz w:val="24"/>
          <w:szCs w:val="24"/>
        </w:rPr>
        <w:t xml:space="preserve"> Valley such as </w:t>
      </w:r>
      <w:proofErr w:type="spellStart"/>
      <w:r>
        <w:rPr>
          <w:rFonts w:ascii="Avenir" w:eastAsia="Avenir" w:hAnsi="Avenir" w:cs="Avenir"/>
          <w:sz w:val="24"/>
          <w:szCs w:val="24"/>
        </w:rPr>
        <w:t>Kebun-Kebun</w:t>
      </w:r>
      <w:proofErr w:type="spellEnd"/>
      <w:r>
        <w:rPr>
          <w:rFonts w:ascii="Avenir" w:eastAsia="Avenir" w:hAnsi="Avenir" w:cs="Avenir"/>
          <w:sz w:val="24"/>
          <w:szCs w:val="24"/>
        </w:rPr>
        <w:t xml:space="preserve"> Bangsar, Dignity Ga</w:t>
      </w:r>
      <w:r>
        <w:rPr>
          <w:rFonts w:ascii="Avenir" w:eastAsia="Avenir" w:hAnsi="Avenir" w:cs="Avenir"/>
          <w:sz w:val="24"/>
          <w:szCs w:val="24"/>
        </w:rPr>
        <w:t xml:space="preserve">rden, and TTDI Edible Community Garden, </w:t>
      </w:r>
      <w:proofErr w:type="gramStart"/>
      <w:r>
        <w:rPr>
          <w:rFonts w:ascii="Avenir" w:eastAsia="Avenir" w:hAnsi="Avenir" w:cs="Avenir"/>
          <w:sz w:val="24"/>
          <w:szCs w:val="24"/>
        </w:rPr>
        <w:t>in an effort to</w:t>
      </w:r>
      <w:proofErr w:type="gramEnd"/>
      <w:r>
        <w:rPr>
          <w:rFonts w:ascii="Avenir" w:eastAsia="Avenir" w:hAnsi="Avenir" w:cs="Avenir"/>
          <w:sz w:val="24"/>
          <w:szCs w:val="24"/>
        </w:rPr>
        <w:t xml:space="preserve"> contribute to the environment.</w:t>
      </w:r>
    </w:p>
    <w:p w14:paraId="2C97A569" w14:textId="77777777" w:rsidR="00461082" w:rsidRDefault="00461082">
      <w:pPr>
        <w:jc w:val="both"/>
        <w:rPr>
          <w:rFonts w:ascii="Avenir" w:eastAsia="Avenir" w:hAnsi="Avenir" w:cs="Avenir"/>
          <w:sz w:val="24"/>
          <w:szCs w:val="24"/>
        </w:rPr>
      </w:pPr>
    </w:p>
    <w:p w14:paraId="50B16BA2" w14:textId="77777777" w:rsidR="00461082" w:rsidRDefault="00746BC8">
      <w:pPr>
        <w:jc w:val="both"/>
        <w:rPr>
          <w:rFonts w:ascii="Avenir" w:eastAsia="Avenir" w:hAnsi="Avenir" w:cs="Avenir"/>
          <w:i/>
          <w:sz w:val="24"/>
          <w:szCs w:val="24"/>
          <w:highlight w:val="yellow"/>
        </w:rPr>
      </w:pPr>
      <w:r>
        <w:rPr>
          <w:rFonts w:ascii="Avenir" w:eastAsia="Avenir" w:hAnsi="Avenir" w:cs="Avenir"/>
          <w:sz w:val="24"/>
          <w:szCs w:val="24"/>
        </w:rPr>
        <w:lastRenderedPageBreak/>
        <w:t>Great news! For those who are interested to catch the record-breaking Apple Fox installation, it will be touring around Malaysia. Stay tuned as the exact locations of the Apple Fox installation will be announced soon. Don’t miss out on the chance to spot t</w:t>
      </w:r>
      <w:r>
        <w:rPr>
          <w:rFonts w:ascii="Avenir" w:eastAsia="Avenir" w:hAnsi="Avenir" w:cs="Avenir"/>
          <w:sz w:val="24"/>
          <w:szCs w:val="24"/>
        </w:rPr>
        <w:t xml:space="preserve">he Fox shaped display with </w:t>
      </w:r>
      <w:proofErr w:type="gramStart"/>
      <w:r>
        <w:rPr>
          <w:rFonts w:ascii="Avenir" w:eastAsia="Avenir" w:hAnsi="Avenir" w:cs="Avenir"/>
          <w:sz w:val="24"/>
          <w:szCs w:val="24"/>
        </w:rPr>
        <w:t>the most</w:t>
      </w:r>
      <w:proofErr w:type="gramEnd"/>
      <w:r>
        <w:rPr>
          <w:rFonts w:ascii="Avenir" w:eastAsia="Avenir" w:hAnsi="Avenir" w:cs="Avenir"/>
          <w:sz w:val="24"/>
          <w:szCs w:val="24"/>
        </w:rPr>
        <w:t xml:space="preserve"> number of apples in Malaysia! </w:t>
      </w:r>
    </w:p>
    <w:p w14:paraId="417B126C" w14:textId="77777777" w:rsidR="00461082" w:rsidRDefault="00461082">
      <w:pPr>
        <w:jc w:val="both"/>
        <w:rPr>
          <w:rFonts w:ascii="Avenir" w:eastAsia="Avenir" w:hAnsi="Avenir" w:cs="Avenir"/>
          <w:sz w:val="24"/>
          <w:szCs w:val="24"/>
        </w:rPr>
      </w:pPr>
    </w:p>
    <w:p w14:paraId="297E9AA5" w14:textId="77777777" w:rsidR="00461082" w:rsidRDefault="00746BC8">
      <w:pPr>
        <w:jc w:val="both"/>
        <w:rPr>
          <w:rFonts w:ascii="Avenir" w:eastAsia="Avenir" w:hAnsi="Avenir" w:cs="Avenir"/>
          <w:sz w:val="24"/>
          <w:szCs w:val="24"/>
        </w:rPr>
      </w:pPr>
      <w:r>
        <w:rPr>
          <w:rFonts w:ascii="Avenir" w:eastAsia="Avenir" w:hAnsi="Avenir" w:cs="Avenir"/>
          <w:sz w:val="24"/>
          <w:szCs w:val="24"/>
        </w:rPr>
        <w:t xml:space="preserve">Stay updated by following Apple Fox on Facebook at </w:t>
      </w:r>
      <w:hyperlink r:id="rId6">
        <w:r>
          <w:rPr>
            <w:rFonts w:ascii="Avenir" w:eastAsia="Avenir" w:hAnsi="Avenir" w:cs="Avenir"/>
            <w:color w:val="1155CC"/>
            <w:sz w:val="24"/>
            <w:szCs w:val="24"/>
            <w:u w:val="single"/>
          </w:rPr>
          <w:t>https://www.facebook.com/applefoxmy</w:t>
        </w:r>
      </w:hyperlink>
      <w:r>
        <w:rPr>
          <w:rFonts w:ascii="Avenir" w:eastAsia="Avenir" w:hAnsi="Avenir" w:cs="Avenir"/>
          <w:sz w:val="24"/>
          <w:szCs w:val="24"/>
        </w:rPr>
        <w:t xml:space="preserve"> &amp; Instagram at @</w:t>
      </w:r>
      <w:proofErr w:type="spellStart"/>
      <w:r>
        <w:rPr>
          <w:rFonts w:ascii="Avenir" w:eastAsia="Avenir" w:hAnsi="Avenir" w:cs="Avenir"/>
          <w:sz w:val="24"/>
          <w:szCs w:val="24"/>
        </w:rPr>
        <w:t>AppleFox_MY</w:t>
      </w:r>
      <w:proofErr w:type="spellEnd"/>
      <w:r>
        <w:rPr>
          <w:rFonts w:ascii="Avenir" w:eastAsia="Avenir" w:hAnsi="Avenir" w:cs="Avenir"/>
          <w:sz w:val="24"/>
          <w:szCs w:val="24"/>
        </w:rPr>
        <w:t xml:space="preserve"> or visit </w:t>
      </w:r>
      <w:hyperlink r:id="rId7">
        <w:r>
          <w:rPr>
            <w:rFonts w:ascii="Avenir" w:eastAsia="Avenir" w:hAnsi="Avenir" w:cs="Avenir"/>
            <w:color w:val="0000FF"/>
            <w:sz w:val="24"/>
            <w:szCs w:val="24"/>
            <w:u w:val="single"/>
          </w:rPr>
          <w:t>www.applefox.com</w:t>
        </w:r>
      </w:hyperlink>
      <w:r>
        <w:rPr>
          <w:rFonts w:ascii="Avenir" w:eastAsia="Avenir" w:hAnsi="Avenir" w:cs="Avenir"/>
          <w:sz w:val="24"/>
          <w:szCs w:val="24"/>
        </w:rPr>
        <w:t>. Don’t forget to include #</w:t>
      </w:r>
      <w:proofErr w:type="spellStart"/>
      <w:r>
        <w:rPr>
          <w:rFonts w:ascii="Avenir" w:eastAsia="Avenir" w:hAnsi="Avenir" w:cs="Avenir"/>
          <w:sz w:val="24"/>
          <w:szCs w:val="24"/>
        </w:rPr>
        <w:t>WhatTheFox</w:t>
      </w:r>
      <w:proofErr w:type="spellEnd"/>
      <w:r>
        <w:rPr>
          <w:rFonts w:ascii="Avenir" w:eastAsia="Avenir" w:hAnsi="Avenir" w:cs="Avenir"/>
          <w:sz w:val="24"/>
          <w:szCs w:val="24"/>
        </w:rPr>
        <w:t xml:space="preserve"> when you catch the Apple Fox installation with </w:t>
      </w:r>
      <w:proofErr w:type="gramStart"/>
      <w:r>
        <w:rPr>
          <w:rFonts w:ascii="Avenir" w:eastAsia="Avenir" w:hAnsi="Avenir" w:cs="Avenir"/>
          <w:sz w:val="24"/>
          <w:szCs w:val="24"/>
        </w:rPr>
        <w:t xml:space="preserve">the </w:t>
      </w:r>
      <w:r>
        <w:rPr>
          <w:rFonts w:ascii="Avenir" w:eastAsia="Avenir" w:hAnsi="Avenir" w:cs="Avenir"/>
          <w:b/>
          <w:sz w:val="24"/>
          <w:szCs w:val="24"/>
        </w:rPr>
        <w:t>Most</w:t>
      </w:r>
      <w:proofErr w:type="gramEnd"/>
      <w:r>
        <w:rPr>
          <w:rFonts w:ascii="Avenir" w:eastAsia="Avenir" w:hAnsi="Avenir" w:cs="Avenir"/>
          <w:b/>
          <w:sz w:val="24"/>
          <w:szCs w:val="24"/>
        </w:rPr>
        <w:t xml:space="preserve"> Number of Apples Used in a Fox Shaped Display </w:t>
      </w:r>
      <w:r>
        <w:rPr>
          <w:rFonts w:ascii="Avenir" w:eastAsia="Avenir" w:hAnsi="Avenir" w:cs="Avenir"/>
          <w:sz w:val="24"/>
          <w:szCs w:val="24"/>
        </w:rPr>
        <w:t>in Malaysia or even when enjoying your Apple Fox Cider with friend</w:t>
      </w:r>
      <w:r>
        <w:rPr>
          <w:rFonts w:ascii="Avenir" w:eastAsia="Avenir" w:hAnsi="Avenir" w:cs="Avenir"/>
          <w:sz w:val="24"/>
          <w:szCs w:val="24"/>
        </w:rPr>
        <w:t xml:space="preserve">s. </w:t>
      </w:r>
    </w:p>
    <w:p w14:paraId="78FF6482" w14:textId="77777777" w:rsidR="00461082" w:rsidRDefault="00461082">
      <w:pPr>
        <w:jc w:val="both"/>
        <w:rPr>
          <w:rFonts w:ascii="Avenir" w:eastAsia="Avenir" w:hAnsi="Avenir" w:cs="Avenir"/>
          <w:sz w:val="24"/>
          <w:szCs w:val="24"/>
        </w:rPr>
      </w:pPr>
    </w:p>
    <w:p w14:paraId="78BFD4BF" w14:textId="77777777" w:rsidR="00461082" w:rsidRDefault="00746BC8">
      <w:pPr>
        <w:jc w:val="center"/>
        <w:rPr>
          <w:rFonts w:ascii="Avenir" w:eastAsia="Avenir" w:hAnsi="Avenir" w:cs="Avenir"/>
          <w:sz w:val="24"/>
          <w:szCs w:val="24"/>
        </w:rPr>
      </w:pPr>
      <w:r>
        <w:rPr>
          <w:rFonts w:ascii="Avenir" w:eastAsia="Avenir" w:hAnsi="Avenir" w:cs="Avenir"/>
          <w:sz w:val="24"/>
          <w:szCs w:val="24"/>
        </w:rPr>
        <w:t>###</w:t>
      </w:r>
    </w:p>
    <w:p w14:paraId="72519799" w14:textId="77777777" w:rsidR="00461082" w:rsidRDefault="00461082">
      <w:pPr>
        <w:rPr>
          <w:sz w:val="24"/>
          <w:szCs w:val="24"/>
        </w:rPr>
      </w:pPr>
    </w:p>
    <w:p w14:paraId="3F31BE4B" w14:textId="77777777" w:rsidR="00461082" w:rsidRDefault="00461082">
      <w:pPr>
        <w:rPr>
          <w:sz w:val="24"/>
          <w:szCs w:val="24"/>
        </w:rPr>
      </w:pPr>
    </w:p>
    <w:p w14:paraId="725E2ADF" w14:textId="77777777" w:rsidR="00461082" w:rsidRDefault="00746BC8">
      <w:pPr>
        <w:rPr>
          <w:rFonts w:ascii="Avenir" w:eastAsia="Avenir" w:hAnsi="Avenir" w:cs="Avenir"/>
          <w:b/>
          <w:sz w:val="24"/>
          <w:szCs w:val="24"/>
          <w:u w:val="single"/>
        </w:rPr>
      </w:pPr>
      <w:r>
        <w:rPr>
          <w:rFonts w:ascii="Avenir" w:eastAsia="Avenir" w:hAnsi="Avenir" w:cs="Avenir"/>
          <w:b/>
          <w:sz w:val="24"/>
          <w:szCs w:val="24"/>
          <w:u w:val="single"/>
        </w:rPr>
        <w:t>About Apple Fox Cider</w:t>
      </w:r>
    </w:p>
    <w:p w14:paraId="219F8EDF" w14:textId="77777777" w:rsidR="00461082" w:rsidRDefault="00746BC8">
      <w:pPr>
        <w:rPr>
          <w:rFonts w:ascii="Avenir" w:eastAsia="Avenir" w:hAnsi="Avenir" w:cs="Avenir"/>
          <w:sz w:val="24"/>
          <w:szCs w:val="24"/>
        </w:rPr>
      </w:pPr>
      <w:r>
        <w:rPr>
          <w:rFonts w:ascii="Avenir" w:eastAsia="Avenir" w:hAnsi="Avenir" w:cs="Avenir"/>
          <w:sz w:val="24"/>
          <w:szCs w:val="24"/>
        </w:rPr>
        <w:t xml:space="preserve">Inspired by New Zealand cider makers, Apple Fox uses the best-kept secrets of cider making in creating a distinct, refreshing smooth drinking experience, served over ice. Stealthy by nature, the fox has been known to sneak </w:t>
      </w:r>
      <w:r>
        <w:rPr>
          <w:rFonts w:ascii="Avenir" w:eastAsia="Avenir" w:hAnsi="Avenir" w:cs="Avenir"/>
          <w:sz w:val="24"/>
          <w:szCs w:val="24"/>
        </w:rPr>
        <w:t xml:space="preserve">into orchards to hunt for delicious, juicy apples. </w:t>
      </w:r>
    </w:p>
    <w:p w14:paraId="0138BD2F" w14:textId="77777777" w:rsidR="00461082" w:rsidRDefault="00461082">
      <w:pPr>
        <w:rPr>
          <w:rFonts w:ascii="Avenir" w:eastAsia="Avenir" w:hAnsi="Avenir" w:cs="Avenir"/>
          <w:sz w:val="24"/>
          <w:szCs w:val="24"/>
        </w:rPr>
      </w:pPr>
    </w:p>
    <w:p w14:paraId="78BE6214" w14:textId="77777777" w:rsidR="00461082" w:rsidRDefault="00746BC8">
      <w:pPr>
        <w:rPr>
          <w:rFonts w:ascii="Avenir" w:eastAsia="Avenir" w:hAnsi="Avenir" w:cs="Avenir"/>
          <w:sz w:val="24"/>
          <w:szCs w:val="24"/>
        </w:rPr>
      </w:pPr>
      <w:r>
        <w:rPr>
          <w:rFonts w:ascii="Avenir" w:eastAsia="Avenir" w:hAnsi="Avenir" w:cs="Avenir"/>
          <w:sz w:val="24"/>
          <w:szCs w:val="24"/>
        </w:rPr>
        <w:t xml:space="preserve">Apple Fox Cider contains 4.5% ABV and delivers an instant refreshing taste. Only the freshest apples sourced from orchards all over the world are picked to make the cider, ensuring a naturally crisp texture and intense </w:t>
      </w:r>
      <w:proofErr w:type="spellStart"/>
      <w:r>
        <w:rPr>
          <w:rFonts w:ascii="Avenir" w:eastAsia="Avenir" w:hAnsi="Avenir" w:cs="Avenir"/>
          <w:sz w:val="24"/>
          <w:szCs w:val="24"/>
        </w:rPr>
        <w:t>flavour</w:t>
      </w:r>
      <w:proofErr w:type="spellEnd"/>
      <w:r>
        <w:rPr>
          <w:rFonts w:ascii="Avenir" w:eastAsia="Avenir" w:hAnsi="Avenir" w:cs="Avenir"/>
          <w:sz w:val="24"/>
          <w:szCs w:val="24"/>
        </w:rPr>
        <w:t xml:space="preserve"> that makes the best tasting c</w:t>
      </w:r>
      <w:r>
        <w:rPr>
          <w:rFonts w:ascii="Avenir" w:eastAsia="Avenir" w:hAnsi="Avenir" w:cs="Avenir"/>
          <w:sz w:val="24"/>
          <w:szCs w:val="24"/>
        </w:rPr>
        <w:t>ider.</w:t>
      </w:r>
    </w:p>
    <w:p w14:paraId="3AC58756" w14:textId="77777777" w:rsidR="00461082" w:rsidRDefault="00461082">
      <w:pPr>
        <w:rPr>
          <w:rFonts w:ascii="Avenir" w:eastAsia="Avenir" w:hAnsi="Avenir" w:cs="Avenir"/>
          <w:sz w:val="24"/>
          <w:szCs w:val="24"/>
        </w:rPr>
      </w:pPr>
    </w:p>
    <w:p w14:paraId="46E5CD2D" w14:textId="77777777" w:rsidR="00461082" w:rsidRDefault="00746BC8">
      <w:pPr>
        <w:rPr>
          <w:rFonts w:ascii="Avenir" w:eastAsia="Avenir" w:hAnsi="Avenir" w:cs="Avenir"/>
          <w:sz w:val="24"/>
          <w:szCs w:val="24"/>
        </w:rPr>
      </w:pPr>
      <w:r>
        <w:rPr>
          <w:rFonts w:ascii="Avenir" w:eastAsia="Avenir" w:hAnsi="Avenir" w:cs="Avenir"/>
          <w:sz w:val="24"/>
          <w:szCs w:val="24"/>
        </w:rPr>
        <w:t xml:space="preserve">The meticulous process of creating Apple Fox Cider adds to the superior taste of the product. The selection of a perfect mix of crisp and tart apples is the first step in ensuring the unique brand </w:t>
      </w:r>
      <w:proofErr w:type="spellStart"/>
      <w:r>
        <w:rPr>
          <w:rFonts w:ascii="Avenir" w:eastAsia="Avenir" w:hAnsi="Avenir" w:cs="Avenir"/>
          <w:sz w:val="24"/>
          <w:szCs w:val="24"/>
        </w:rPr>
        <w:t>flavour</w:t>
      </w:r>
      <w:proofErr w:type="spellEnd"/>
      <w:r>
        <w:rPr>
          <w:rFonts w:ascii="Avenir" w:eastAsia="Avenir" w:hAnsi="Avenir" w:cs="Avenir"/>
          <w:sz w:val="24"/>
          <w:szCs w:val="24"/>
        </w:rPr>
        <w:t xml:space="preserve"> before the milling and pressing process that</w:t>
      </w:r>
      <w:r>
        <w:rPr>
          <w:rFonts w:ascii="Avenir" w:eastAsia="Avenir" w:hAnsi="Avenir" w:cs="Avenir"/>
          <w:sz w:val="24"/>
          <w:szCs w:val="24"/>
        </w:rPr>
        <w:t xml:space="preserve"> releases the natural apple juice, which is the basis for the fresh apple taste. On to the fermentation, blending and filtration processes in producing cider that consistently delivers refreshing apple taste.</w:t>
      </w:r>
    </w:p>
    <w:p w14:paraId="78FD1681" w14:textId="77777777" w:rsidR="00461082" w:rsidRDefault="00461082">
      <w:pPr>
        <w:rPr>
          <w:rFonts w:ascii="Avenir" w:eastAsia="Avenir" w:hAnsi="Avenir" w:cs="Avenir"/>
          <w:sz w:val="24"/>
          <w:szCs w:val="24"/>
        </w:rPr>
      </w:pPr>
    </w:p>
    <w:p w14:paraId="205546EE" w14:textId="77777777" w:rsidR="00461082" w:rsidRDefault="00746BC8">
      <w:pPr>
        <w:rPr>
          <w:rFonts w:ascii="Avenir" w:eastAsia="Avenir" w:hAnsi="Avenir" w:cs="Avenir"/>
          <w:sz w:val="24"/>
          <w:szCs w:val="24"/>
          <w:u w:val="single"/>
        </w:rPr>
      </w:pPr>
      <w:r>
        <w:rPr>
          <w:rFonts w:ascii="Avenir" w:eastAsia="Avenir" w:hAnsi="Avenir" w:cs="Avenir"/>
          <w:sz w:val="24"/>
          <w:szCs w:val="24"/>
        </w:rPr>
        <w:t>Apple Fox Cider is available in 320ml cans and</w:t>
      </w:r>
      <w:r>
        <w:rPr>
          <w:rFonts w:ascii="Avenir" w:eastAsia="Avenir" w:hAnsi="Avenir" w:cs="Avenir"/>
          <w:sz w:val="24"/>
          <w:szCs w:val="24"/>
        </w:rPr>
        <w:t xml:space="preserve"> 325ml bottles from hypermarkets, supermarkets and convenience stores. Bottles and draught are also available in bars, pubs and restaurants.</w:t>
      </w:r>
    </w:p>
    <w:p w14:paraId="028ED9E1" w14:textId="77777777" w:rsidR="00461082" w:rsidRDefault="00461082">
      <w:pPr>
        <w:rPr>
          <w:rFonts w:ascii="Avenir" w:eastAsia="Avenir" w:hAnsi="Avenir" w:cs="Avenir"/>
          <w:sz w:val="24"/>
          <w:szCs w:val="24"/>
          <w:u w:val="single"/>
        </w:rPr>
      </w:pPr>
    </w:p>
    <w:p w14:paraId="3D492FCE" w14:textId="77777777" w:rsidR="00461082" w:rsidRDefault="00461082">
      <w:pPr>
        <w:rPr>
          <w:rFonts w:ascii="Avenir" w:eastAsia="Avenir" w:hAnsi="Avenir" w:cs="Avenir"/>
          <w:sz w:val="24"/>
          <w:szCs w:val="24"/>
          <w:u w:val="single"/>
        </w:rPr>
      </w:pPr>
    </w:p>
    <w:p w14:paraId="3BBBCBFA" w14:textId="77777777" w:rsidR="00461082" w:rsidRDefault="00461082">
      <w:pPr>
        <w:rPr>
          <w:rFonts w:ascii="Avenir" w:eastAsia="Avenir" w:hAnsi="Avenir" w:cs="Avenir"/>
          <w:sz w:val="24"/>
          <w:szCs w:val="24"/>
          <w:u w:val="single"/>
        </w:rPr>
      </w:pPr>
    </w:p>
    <w:p w14:paraId="2E8D1402" w14:textId="77777777" w:rsidR="00461082" w:rsidRDefault="00461082">
      <w:pPr>
        <w:rPr>
          <w:rFonts w:ascii="Avenir" w:eastAsia="Avenir" w:hAnsi="Avenir" w:cs="Avenir"/>
          <w:sz w:val="24"/>
          <w:szCs w:val="24"/>
          <w:u w:val="single"/>
        </w:rPr>
      </w:pPr>
    </w:p>
    <w:p w14:paraId="75455090" w14:textId="4028777A" w:rsidR="00461082" w:rsidRDefault="00461082">
      <w:pPr>
        <w:rPr>
          <w:rFonts w:ascii="Avenir" w:eastAsia="Avenir" w:hAnsi="Avenir" w:cs="Avenir"/>
          <w:sz w:val="24"/>
          <w:szCs w:val="24"/>
          <w:u w:val="single"/>
        </w:rPr>
      </w:pPr>
    </w:p>
    <w:p w14:paraId="6B7C62ED" w14:textId="1DEC159C" w:rsidR="00746BC8" w:rsidRDefault="00746BC8">
      <w:pPr>
        <w:rPr>
          <w:rFonts w:ascii="Avenir" w:eastAsia="Avenir" w:hAnsi="Avenir" w:cs="Avenir"/>
          <w:sz w:val="24"/>
          <w:szCs w:val="24"/>
          <w:u w:val="single"/>
        </w:rPr>
      </w:pPr>
    </w:p>
    <w:p w14:paraId="0505D0BA" w14:textId="4B2514E2" w:rsidR="00746BC8" w:rsidRDefault="00746BC8">
      <w:pPr>
        <w:rPr>
          <w:rFonts w:ascii="Avenir" w:eastAsia="Avenir" w:hAnsi="Avenir" w:cs="Avenir"/>
          <w:sz w:val="24"/>
          <w:szCs w:val="24"/>
          <w:u w:val="single"/>
        </w:rPr>
      </w:pPr>
    </w:p>
    <w:p w14:paraId="689F0D79" w14:textId="77777777" w:rsidR="00746BC8" w:rsidRDefault="00746BC8">
      <w:pPr>
        <w:rPr>
          <w:rFonts w:ascii="Avenir" w:eastAsia="Avenir" w:hAnsi="Avenir" w:cs="Avenir"/>
          <w:sz w:val="24"/>
          <w:szCs w:val="24"/>
          <w:u w:val="single"/>
        </w:rPr>
      </w:pPr>
      <w:bookmarkStart w:id="1" w:name="_GoBack"/>
      <w:bookmarkEnd w:id="1"/>
    </w:p>
    <w:p w14:paraId="7F309B38" w14:textId="77777777" w:rsidR="00461082" w:rsidRDefault="00746BC8">
      <w:pPr>
        <w:jc w:val="both"/>
        <w:rPr>
          <w:rFonts w:ascii="Avenir" w:eastAsia="Avenir" w:hAnsi="Avenir" w:cs="Avenir"/>
          <w:b/>
          <w:sz w:val="24"/>
          <w:szCs w:val="24"/>
          <w:u w:val="single"/>
        </w:rPr>
      </w:pPr>
      <w:r>
        <w:rPr>
          <w:rFonts w:ascii="Avenir" w:eastAsia="Avenir" w:hAnsi="Avenir" w:cs="Avenir"/>
          <w:b/>
          <w:sz w:val="24"/>
          <w:szCs w:val="24"/>
          <w:u w:val="single"/>
        </w:rPr>
        <w:lastRenderedPageBreak/>
        <w:t xml:space="preserve">About Heineken Malaysia </w:t>
      </w:r>
      <w:proofErr w:type="spellStart"/>
      <w:r>
        <w:rPr>
          <w:rFonts w:ascii="Avenir" w:eastAsia="Avenir" w:hAnsi="Avenir" w:cs="Avenir"/>
          <w:b/>
          <w:sz w:val="24"/>
          <w:szCs w:val="24"/>
          <w:u w:val="single"/>
        </w:rPr>
        <w:t>Berhad</w:t>
      </w:r>
      <w:proofErr w:type="spellEnd"/>
    </w:p>
    <w:p w14:paraId="06BFBDBD" w14:textId="77777777" w:rsidR="00461082" w:rsidRDefault="00746BC8">
      <w:pPr>
        <w:jc w:val="both"/>
        <w:rPr>
          <w:rFonts w:ascii="Avenir" w:eastAsia="Avenir" w:hAnsi="Avenir" w:cs="Avenir"/>
          <w:sz w:val="24"/>
          <w:szCs w:val="24"/>
        </w:rPr>
      </w:pPr>
      <w:r>
        <w:rPr>
          <w:rFonts w:ascii="Avenir" w:eastAsia="Avenir" w:hAnsi="Avenir" w:cs="Avenir"/>
          <w:sz w:val="24"/>
          <w:szCs w:val="24"/>
        </w:rPr>
        <w:t>HEINEKEN Malaysia with its portfolio of iconic international brands is the lead</w:t>
      </w:r>
      <w:r>
        <w:rPr>
          <w:rFonts w:ascii="Avenir" w:eastAsia="Avenir" w:hAnsi="Avenir" w:cs="Avenir"/>
          <w:sz w:val="24"/>
          <w:szCs w:val="24"/>
        </w:rPr>
        <w:t>ing brewer in the country. The Company brews, markets and distributes:</w:t>
      </w:r>
    </w:p>
    <w:p w14:paraId="04DEC206"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The World’s No. 1 international premium beer Heineken®</w:t>
      </w:r>
    </w:p>
    <w:p w14:paraId="70C602CB"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The World-acclaimed iconic Asian beer Tiger Beer</w:t>
      </w:r>
    </w:p>
    <w:p w14:paraId="776622CC"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The World’s No. 1 stout Guinness</w:t>
      </w:r>
    </w:p>
    <w:p w14:paraId="2451F275"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The World’s No. 1 cider Strongbow Apple Ciders</w:t>
      </w:r>
    </w:p>
    <w:p w14:paraId="76CF4034"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w:t>
      </w:r>
      <w:r>
        <w:rPr>
          <w:rFonts w:ascii="Avenir" w:eastAsia="Avenir" w:hAnsi="Avenir" w:cs="Avenir"/>
          <w:sz w:val="24"/>
          <w:szCs w:val="24"/>
        </w:rPr>
        <w:t>he New Zealand inspired cider Apple Fox Cider</w:t>
      </w:r>
    </w:p>
    <w:p w14:paraId="07DEF298"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 xml:space="preserve">The all-time local </w:t>
      </w:r>
      <w:proofErr w:type="spellStart"/>
      <w:r>
        <w:rPr>
          <w:rFonts w:ascii="Avenir" w:eastAsia="Avenir" w:hAnsi="Avenir" w:cs="Avenir"/>
          <w:sz w:val="24"/>
          <w:szCs w:val="24"/>
        </w:rPr>
        <w:t>favourite</w:t>
      </w:r>
      <w:proofErr w:type="spellEnd"/>
      <w:r>
        <w:rPr>
          <w:rFonts w:ascii="Avenir" w:eastAsia="Avenir" w:hAnsi="Avenir" w:cs="Avenir"/>
          <w:sz w:val="24"/>
          <w:szCs w:val="24"/>
        </w:rPr>
        <w:t xml:space="preserve"> Anchor Smooth</w:t>
      </w:r>
    </w:p>
    <w:p w14:paraId="0F0D73AF"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The premium Irish ale Kilkenny</w:t>
      </w:r>
    </w:p>
    <w:p w14:paraId="121BB879" w14:textId="77777777" w:rsidR="00461082" w:rsidRDefault="00746BC8">
      <w:pPr>
        <w:numPr>
          <w:ilvl w:val="0"/>
          <w:numId w:val="1"/>
        </w:numPr>
        <w:jc w:val="both"/>
        <w:rPr>
          <w:rFonts w:ascii="Avenir" w:eastAsia="Avenir" w:hAnsi="Avenir" w:cs="Avenir"/>
          <w:sz w:val="24"/>
          <w:szCs w:val="24"/>
        </w:rPr>
      </w:pPr>
      <w:r>
        <w:rPr>
          <w:rFonts w:ascii="Avenir" w:eastAsia="Avenir" w:hAnsi="Avenir" w:cs="Avenir"/>
          <w:sz w:val="24"/>
          <w:szCs w:val="24"/>
        </w:rPr>
        <w:t xml:space="preserve">The real </w:t>
      </w:r>
      <w:proofErr w:type="spellStart"/>
      <w:r>
        <w:rPr>
          <w:rFonts w:ascii="Avenir" w:eastAsia="Avenir" w:hAnsi="Avenir" w:cs="Avenir"/>
          <w:sz w:val="24"/>
          <w:szCs w:val="24"/>
        </w:rPr>
        <w:t>shandy</w:t>
      </w:r>
      <w:proofErr w:type="spellEnd"/>
      <w:r>
        <w:rPr>
          <w:rFonts w:ascii="Avenir" w:eastAsia="Avenir" w:hAnsi="Avenir" w:cs="Avenir"/>
          <w:sz w:val="24"/>
          <w:szCs w:val="24"/>
        </w:rPr>
        <w:t xml:space="preserve"> Anglia</w:t>
      </w:r>
    </w:p>
    <w:p w14:paraId="4C80C0C4" w14:textId="77777777" w:rsidR="00461082" w:rsidRDefault="00461082">
      <w:pPr>
        <w:ind w:left="720"/>
        <w:jc w:val="both"/>
        <w:rPr>
          <w:rFonts w:ascii="Avenir" w:eastAsia="Avenir" w:hAnsi="Avenir" w:cs="Avenir"/>
          <w:sz w:val="24"/>
          <w:szCs w:val="24"/>
        </w:rPr>
      </w:pPr>
    </w:p>
    <w:p w14:paraId="026FEBA2" w14:textId="77777777" w:rsidR="00461082" w:rsidRDefault="00746BC8">
      <w:pPr>
        <w:jc w:val="both"/>
        <w:rPr>
          <w:rFonts w:ascii="Avenir" w:eastAsia="Avenir" w:hAnsi="Avenir" w:cs="Avenir"/>
          <w:sz w:val="24"/>
          <w:szCs w:val="24"/>
        </w:rPr>
      </w:pPr>
      <w:r>
        <w:rPr>
          <w:rFonts w:ascii="Avenir" w:eastAsia="Avenir" w:hAnsi="Avenir" w:cs="Avenir"/>
          <w:sz w:val="24"/>
          <w:szCs w:val="24"/>
        </w:rPr>
        <w:t xml:space="preserve">HEINEKEN Malaysia also produces the wholesome, premium quality non-alcoholic Malta. HEINEKEN Malaysia’s brand portfolio also includes the No. 1 German wheat beer </w:t>
      </w:r>
      <w:proofErr w:type="spellStart"/>
      <w:r>
        <w:rPr>
          <w:rFonts w:ascii="Avenir" w:eastAsia="Avenir" w:hAnsi="Avenir" w:cs="Avenir"/>
          <w:sz w:val="24"/>
          <w:szCs w:val="24"/>
        </w:rPr>
        <w:t>Paulaner</w:t>
      </w:r>
      <w:proofErr w:type="spellEnd"/>
      <w:r>
        <w:rPr>
          <w:rFonts w:ascii="Avenir" w:eastAsia="Avenir" w:hAnsi="Avenir" w:cs="Avenir"/>
          <w:sz w:val="24"/>
          <w:szCs w:val="24"/>
        </w:rPr>
        <w:t xml:space="preserve"> and Japan’s No. 1 100% malt beer Kirin Ichiban. The Company continues to lead the res</w:t>
      </w:r>
      <w:r>
        <w:rPr>
          <w:rFonts w:ascii="Avenir" w:eastAsia="Avenir" w:hAnsi="Avenir" w:cs="Avenir"/>
          <w:sz w:val="24"/>
          <w:szCs w:val="24"/>
        </w:rPr>
        <w:t>ponsible drinking agenda through its Drink Sensibly campaign.</w:t>
      </w:r>
    </w:p>
    <w:p w14:paraId="1AAF63D2" w14:textId="77777777" w:rsidR="00461082" w:rsidRDefault="00746BC8">
      <w:pPr>
        <w:jc w:val="both"/>
        <w:rPr>
          <w:rFonts w:ascii="Avenir" w:eastAsia="Avenir" w:hAnsi="Avenir" w:cs="Avenir"/>
          <w:sz w:val="24"/>
          <w:szCs w:val="24"/>
        </w:rPr>
      </w:pPr>
      <w:r>
        <w:rPr>
          <w:rFonts w:ascii="Avenir" w:eastAsia="Avenir" w:hAnsi="Avenir" w:cs="Avenir"/>
          <w:sz w:val="24"/>
          <w:szCs w:val="24"/>
        </w:rPr>
        <w:t>Listed on the Main Market of Bursa Malaysia, HEINEKEN Malaysia’s principal shareholder is GAPL Pte Ltd based in Singapore. GAPL Pte Ltd is 100% owned by Heineken N.V.</w:t>
      </w:r>
    </w:p>
    <w:p w14:paraId="55952B15" w14:textId="77777777" w:rsidR="00461082" w:rsidRDefault="00461082">
      <w:pPr>
        <w:jc w:val="both"/>
        <w:rPr>
          <w:rFonts w:ascii="Avenir" w:eastAsia="Avenir" w:hAnsi="Avenir" w:cs="Avenir"/>
          <w:sz w:val="24"/>
          <w:szCs w:val="24"/>
        </w:rPr>
      </w:pPr>
    </w:p>
    <w:p w14:paraId="56A2B386" w14:textId="77777777" w:rsidR="00461082" w:rsidRDefault="00746BC8">
      <w:pPr>
        <w:jc w:val="both"/>
        <w:rPr>
          <w:rFonts w:ascii="Avenir" w:eastAsia="Avenir" w:hAnsi="Avenir" w:cs="Avenir"/>
          <w:sz w:val="24"/>
          <w:szCs w:val="24"/>
        </w:rPr>
      </w:pPr>
      <w:r>
        <w:rPr>
          <w:rFonts w:ascii="Avenir" w:eastAsia="Avenir" w:hAnsi="Avenir" w:cs="Avenir"/>
          <w:sz w:val="24"/>
          <w:szCs w:val="24"/>
        </w:rPr>
        <w:t>For more information pleas</w:t>
      </w:r>
      <w:r>
        <w:rPr>
          <w:rFonts w:ascii="Avenir" w:eastAsia="Avenir" w:hAnsi="Avenir" w:cs="Avenir"/>
          <w:sz w:val="24"/>
          <w:szCs w:val="24"/>
        </w:rPr>
        <w:t>e visit: www.heinekenmalaysia.com</w:t>
      </w:r>
    </w:p>
    <w:p w14:paraId="3ACDEEED" w14:textId="77777777" w:rsidR="00461082" w:rsidRDefault="00461082">
      <w:pPr>
        <w:jc w:val="both"/>
        <w:rPr>
          <w:rFonts w:ascii="Avenir" w:eastAsia="Avenir" w:hAnsi="Avenir" w:cs="Avenir"/>
          <w:sz w:val="24"/>
          <w:szCs w:val="24"/>
          <w:u w:val="single"/>
        </w:rPr>
      </w:pPr>
    </w:p>
    <w:p w14:paraId="0953CC5F" w14:textId="77777777" w:rsidR="00461082" w:rsidRDefault="00461082">
      <w:pPr>
        <w:jc w:val="both"/>
        <w:rPr>
          <w:rFonts w:ascii="Avenir" w:eastAsia="Avenir" w:hAnsi="Avenir" w:cs="Avenir"/>
          <w:sz w:val="24"/>
          <w:szCs w:val="24"/>
        </w:rPr>
      </w:pPr>
    </w:p>
    <w:p w14:paraId="6ED41CEB" w14:textId="77777777" w:rsidR="00461082" w:rsidRDefault="00461082">
      <w:pPr>
        <w:jc w:val="both"/>
        <w:rPr>
          <w:rFonts w:ascii="Avenir" w:eastAsia="Avenir" w:hAnsi="Avenir" w:cs="Avenir"/>
          <w:sz w:val="24"/>
          <w:szCs w:val="24"/>
        </w:rPr>
      </w:pPr>
    </w:p>
    <w:p w14:paraId="5A665D5A" w14:textId="77777777" w:rsidR="00461082" w:rsidRDefault="00461082">
      <w:pPr>
        <w:jc w:val="both"/>
        <w:rPr>
          <w:color w:val="FF0000"/>
          <w:sz w:val="24"/>
          <w:szCs w:val="24"/>
        </w:rPr>
      </w:pPr>
    </w:p>
    <w:sectPr w:rsidR="004610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13EE7"/>
    <w:multiLevelType w:val="multilevel"/>
    <w:tmpl w:val="EB18B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2"/>
    <w:rsid w:val="00461082"/>
    <w:rsid w:val="00746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5EB14"/>
  <w15:docId w15:val="{2F8BE708-19D5-48DF-9B87-47251F0B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746BC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plefox.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applefoxmy"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Joelynn</cp:lastModifiedBy>
  <cp:revision>2</cp:revision>
  <dcterms:created xsi:type="dcterms:W3CDTF">2019-04-29T07:39:00Z</dcterms:created>
  <dcterms:modified xsi:type="dcterms:W3CDTF">2019-04-29T07:40:00Z</dcterms:modified>
</cp:coreProperties>
</file>