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74588" w14:textId="77777777" w:rsidR="00D52762" w:rsidRDefault="00272807">
      <w:pPr>
        <w:rPr>
          <w:rFonts w:ascii="Avenir" w:eastAsia="Avenir" w:hAnsi="Avenir" w:cs="Avenir"/>
          <w:sz w:val="24"/>
          <w:szCs w:val="24"/>
        </w:rPr>
      </w:pPr>
      <w:r>
        <w:rPr>
          <w:rFonts w:ascii="Avenir" w:eastAsia="Avenir" w:hAnsi="Avenir" w:cs="Avenir"/>
          <w:sz w:val="24"/>
          <w:szCs w:val="24"/>
        </w:rPr>
        <w:t>2019年4月29日</w:t>
      </w:r>
    </w:p>
    <w:p w14:paraId="1DE32A01" w14:textId="77777777" w:rsidR="00D52762" w:rsidRDefault="00272807">
      <w:pPr>
        <w:rPr>
          <w:rFonts w:ascii="Avenir" w:eastAsia="Avenir" w:hAnsi="Avenir" w:cs="Avenir"/>
          <w:sz w:val="24"/>
          <w:szCs w:val="24"/>
        </w:rPr>
      </w:pPr>
      <w:r>
        <w:rPr>
          <w:rFonts w:ascii="Avenir" w:eastAsia="Avenir" w:hAnsi="Avenir" w:cs="Avenir"/>
          <w:sz w:val="24"/>
          <w:szCs w:val="24"/>
        </w:rPr>
        <w:t>即时发布</w:t>
      </w:r>
    </w:p>
    <w:p w14:paraId="2ECF39A9" w14:textId="77777777" w:rsidR="00D52762" w:rsidRDefault="00272807">
      <w:pPr>
        <w:rPr>
          <w:rFonts w:ascii="Avenir" w:eastAsia="Avenir" w:hAnsi="Avenir" w:cs="Avenir"/>
          <w:sz w:val="24"/>
          <w:szCs w:val="24"/>
        </w:rPr>
      </w:pPr>
      <w:r>
        <w:rPr>
          <w:rFonts w:ascii="Avenir" w:eastAsia="Avenir" w:hAnsi="Avenir" w:cs="Avenir"/>
          <w:sz w:val="24"/>
          <w:szCs w:val="24"/>
        </w:rPr>
        <w:t>新闻稿</w:t>
      </w:r>
    </w:p>
    <w:p w14:paraId="5EE3E54E" w14:textId="77777777" w:rsidR="00D52762" w:rsidRDefault="00D52762">
      <w:pPr>
        <w:rPr>
          <w:rFonts w:ascii="Avenir" w:eastAsia="Avenir" w:hAnsi="Avenir" w:cs="Avenir"/>
          <w:sz w:val="24"/>
          <w:szCs w:val="24"/>
        </w:rPr>
      </w:pPr>
    </w:p>
    <w:p w14:paraId="67E0C42A" w14:textId="77777777" w:rsidR="00D52762" w:rsidRDefault="00272807">
      <w:pPr>
        <w:jc w:val="right"/>
        <w:rPr>
          <w:rFonts w:ascii="Avenir" w:eastAsia="Avenir" w:hAnsi="Avenir" w:cs="Avenir"/>
          <w:sz w:val="24"/>
          <w:szCs w:val="24"/>
        </w:rPr>
      </w:pPr>
      <w:r>
        <w:rPr>
          <w:rFonts w:ascii="Avenir" w:eastAsia="Avenir" w:hAnsi="Avenir" w:cs="Avenir"/>
          <w:sz w:val="24"/>
          <w:szCs w:val="24"/>
        </w:rPr>
        <w:t>欲知更多详情、约访及媒体垂询，请联系</w:t>
      </w:r>
    </w:p>
    <w:p w14:paraId="34D26F80" w14:textId="77777777" w:rsidR="00D52762" w:rsidRDefault="00272807">
      <w:pPr>
        <w:jc w:val="right"/>
        <w:rPr>
          <w:rFonts w:ascii="Avenir" w:eastAsia="Avenir" w:hAnsi="Avenir" w:cs="Avenir"/>
          <w:sz w:val="24"/>
          <w:szCs w:val="24"/>
        </w:rPr>
      </w:pPr>
      <w:r>
        <w:rPr>
          <w:rFonts w:ascii="Avenir" w:eastAsia="Avenir" w:hAnsi="Avenir" w:cs="Avenir"/>
          <w:sz w:val="24"/>
          <w:szCs w:val="24"/>
        </w:rPr>
        <w:t>Shamani Krishnan | 012 910 0353 | shamani@madhat.asia</w:t>
      </w:r>
    </w:p>
    <w:p w14:paraId="080C5F17" w14:textId="77777777" w:rsidR="00D52762" w:rsidRDefault="00272807">
      <w:pPr>
        <w:jc w:val="right"/>
        <w:rPr>
          <w:rFonts w:ascii="Avenir" w:eastAsia="Avenir" w:hAnsi="Avenir" w:cs="Avenir"/>
          <w:sz w:val="24"/>
          <w:szCs w:val="24"/>
        </w:rPr>
      </w:pPr>
      <w:r>
        <w:rPr>
          <w:rFonts w:ascii="Avenir" w:eastAsia="Avenir" w:hAnsi="Avenir" w:cs="Avenir"/>
          <w:sz w:val="24"/>
          <w:szCs w:val="24"/>
        </w:rPr>
        <w:t xml:space="preserve">Lee Joelynn | 012 909 8284 | </w:t>
      </w:r>
      <w:proofErr w:type="spellStart"/>
      <w:r>
        <w:rPr>
          <w:rFonts w:ascii="Avenir" w:eastAsia="Avenir" w:hAnsi="Avenir" w:cs="Avenir"/>
          <w:sz w:val="24"/>
          <w:szCs w:val="24"/>
        </w:rPr>
        <w:t>joelynn@madhat.aisa</w:t>
      </w:r>
      <w:proofErr w:type="spellEnd"/>
    </w:p>
    <w:p w14:paraId="5DA8A3CF" w14:textId="77777777" w:rsidR="00D52762" w:rsidRDefault="00D52762">
      <w:pPr>
        <w:rPr>
          <w:rFonts w:ascii="Avenir" w:eastAsia="Avenir" w:hAnsi="Avenir" w:cs="Avenir"/>
        </w:rPr>
      </w:pPr>
    </w:p>
    <w:p w14:paraId="29A12DB8" w14:textId="77777777" w:rsidR="00D52762" w:rsidRDefault="00272807">
      <w:pPr>
        <w:jc w:val="center"/>
        <w:rPr>
          <w:rFonts w:ascii="Avenir" w:eastAsia="Avenir" w:hAnsi="Avenir" w:cs="Avenir"/>
        </w:rPr>
      </w:pPr>
      <w:r>
        <w:rPr>
          <w:rFonts w:ascii="Avenir" w:eastAsia="Avenir" w:hAnsi="Avenir" w:cs="Avenir"/>
          <w:b/>
          <w:sz w:val="36"/>
          <w:szCs w:val="36"/>
        </w:rPr>
        <w:t>Apple Fox 苹果酒列入马来西亚纪录大全</w:t>
      </w:r>
    </w:p>
    <w:p w14:paraId="2763A671" w14:textId="77777777" w:rsidR="00D52762" w:rsidRDefault="00272807">
      <w:pPr>
        <w:jc w:val="center"/>
        <w:rPr>
          <w:rFonts w:ascii="Avenir" w:eastAsia="Avenir" w:hAnsi="Avenir" w:cs="Avenir"/>
          <w:i/>
          <w:sz w:val="24"/>
          <w:szCs w:val="24"/>
        </w:rPr>
      </w:pPr>
      <w:r>
        <w:rPr>
          <w:rFonts w:ascii="Avenir" w:eastAsia="Avenir" w:hAnsi="Avenir" w:cs="Avenir"/>
          <w:i/>
          <w:sz w:val="24"/>
          <w:szCs w:val="24"/>
        </w:rPr>
        <w:t>Apple Fox苹果酒使用了6148颗新鲜苹果，</w:t>
      </w:r>
    </w:p>
    <w:p w14:paraId="34F4F22D" w14:textId="77777777" w:rsidR="00D52762" w:rsidRDefault="00272807">
      <w:pPr>
        <w:jc w:val="center"/>
        <w:rPr>
          <w:rFonts w:ascii="Avenir" w:eastAsia="Avenir" w:hAnsi="Avenir" w:cs="Avenir"/>
          <w:i/>
          <w:sz w:val="24"/>
          <w:szCs w:val="24"/>
        </w:rPr>
      </w:pPr>
      <w:r>
        <w:rPr>
          <w:rFonts w:ascii="Avenir" w:eastAsia="Avenir" w:hAnsi="Avenir" w:cs="Avenir"/>
          <w:i/>
          <w:sz w:val="24"/>
          <w:szCs w:val="24"/>
        </w:rPr>
        <w:t>创下了在狐狸形状的装置中装入最多颗苹果的大马纪录</w:t>
      </w:r>
    </w:p>
    <w:p w14:paraId="33FB79DF" w14:textId="77777777" w:rsidR="00D52762" w:rsidRDefault="00D52762">
      <w:pPr>
        <w:rPr>
          <w:rFonts w:ascii="Avenir" w:eastAsia="Avenir" w:hAnsi="Avenir" w:cs="Avenir"/>
        </w:rPr>
      </w:pPr>
    </w:p>
    <w:p w14:paraId="517F2B77" w14:textId="77777777" w:rsidR="00D52762" w:rsidRDefault="00D52762">
      <w:pPr>
        <w:rPr>
          <w:rFonts w:ascii="Avenir" w:eastAsia="Avenir" w:hAnsi="Avenir" w:cs="Avenir"/>
        </w:rPr>
      </w:pPr>
    </w:p>
    <w:p w14:paraId="16B34AB3" w14:textId="77777777" w:rsidR="00D52762" w:rsidRDefault="00272807">
      <w:pPr>
        <w:jc w:val="center"/>
        <w:rPr>
          <w:rFonts w:ascii="Avenir" w:eastAsia="Avenir" w:hAnsi="Avenir" w:cs="Avenir"/>
          <w:i/>
          <w:sz w:val="24"/>
          <w:szCs w:val="24"/>
        </w:rPr>
      </w:pPr>
      <w:r>
        <w:rPr>
          <w:rFonts w:ascii="Avenir" w:eastAsia="Avenir" w:hAnsi="Avenir" w:cs="Avenir"/>
          <w:i/>
          <w:noProof/>
          <w:sz w:val="24"/>
          <w:szCs w:val="24"/>
          <w:lang w:val="en-US"/>
        </w:rPr>
        <w:drawing>
          <wp:inline distT="114300" distB="114300" distL="114300" distR="114300" wp14:anchorId="7DD652CC" wp14:editId="22335D4A">
            <wp:extent cx="4964906" cy="3309938"/>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4964906" cy="3309938"/>
                    </a:xfrm>
                    <a:prstGeom prst="rect">
                      <a:avLst/>
                    </a:prstGeom>
                    <a:ln/>
                  </pic:spPr>
                </pic:pic>
              </a:graphicData>
            </a:graphic>
          </wp:inline>
        </w:drawing>
      </w:r>
    </w:p>
    <w:p w14:paraId="77458007" w14:textId="77777777" w:rsidR="00D52762" w:rsidRDefault="00D52762">
      <w:pPr>
        <w:rPr>
          <w:rFonts w:ascii="Avenir" w:eastAsia="Avenir" w:hAnsi="Avenir" w:cs="Avenir"/>
          <w:sz w:val="24"/>
          <w:szCs w:val="24"/>
        </w:rPr>
      </w:pPr>
    </w:p>
    <w:p w14:paraId="404D85ED" w14:textId="77777777" w:rsidR="00D52762" w:rsidRDefault="00D52762">
      <w:pPr>
        <w:rPr>
          <w:rFonts w:ascii="Avenir" w:eastAsia="Avenir" w:hAnsi="Avenir" w:cs="Avenir"/>
          <w:sz w:val="24"/>
          <w:szCs w:val="24"/>
        </w:rPr>
      </w:pPr>
    </w:p>
    <w:p w14:paraId="7917B8D3" w14:textId="77777777" w:rsidR="00D52762" w:rsidRDefault="00272807">
      <w:pPr>
        <w:jc w:val="both"/>
        <w:rPr>
          <w:rFonts w:ascii="Avenir" w:eastAsia="Avenir" w:hAnsi="Avenir" w:cs="Avenir"/>
          <w:sz w:val="24"/>
          <w:szCs w:val="24"/>
        </w:rPr>
      </w:pPr>
      <w:r>
        <w:rPr>
          <w:rFonts w:ascii="Avenir" w:eastAsia="Avenir" w:hAnsi="Avenir" w:cs="Avenir"/>
          <w:b/>
          <w:sz w:val="24"/>
          <w:szCs w:val="24"/>
        </w:rPr>
        <w:t>（吉隆坡讯）</w:t>
      </w:r>
      <w:r>
        <w:rPr>
          <w:rFonts w:ascii="Avenir" w:eastAsia="Avenir" w:hAnsi="Avenir" w:cs="Avenir"/>
          <w:sz w:val="24"/>
          <w:szCs w:val="24"/>
        </w:rPr>
        <w:t>配合品牌 “</w:t>
      </w:r>
      <w:proofErr w:type="spellStart"/>
      <w:r>
        <w:rPr>
          <w:rFonts w:ascii="Avenir" w:eastAsia="Avenir" w:hAnsi="Avenir" w:cs="Avenir"/>
          <w:sz w:val="24"/>
          <w:szCs w:val="24"/>
        </w:rPr>
        <w:t>Wayyyy</w:t>
      </w:r>
      <w:proofErr w:type="spellEnd"/>
      <w:r>
        <w:rPr>
          <w:rFonts w:ascii="Avenir" w:eastAsia="Avenir" w:hAnsi="Avenir" w:cs="Avenir"/>
          <w:sz w:val="24"/>
          <w:szCs w:val="24"/>
        </w:rPr>
        <w:t xml:space="preserve"> More Apples” 活动，Apple Fox 苹果酒揭开帷幕，展示使用6148颗新鲜苹果打造并创下纪录的巨型狐狸装置，并且也成功因此在大马以“</w:t>
      </w:r>
      <w:r>
        <w:rPr>
          <w:rFonts w:ascii="Avenir" w:eastAsia="Avenir" w:hAnsi="Avenir" w:cs="Avenir"/>
          <w:b/>
          <w:sz w:val="24"/>
          <w:szCs w:val="24"/>
        </w:rPr>
        <w:t>在一个狐狸形状的装置中装入最多颗苹果</w:t>
      </w:r>
      <w:r>
        <w:rPr>
          <w:rFonts w:ascii="Avenir" w:eastAsia="Avenir" w:hAnsi="Avenir" w:cs="Avenir"/>
          <w:sz w:val="24"/>
          <w:szCs w:val="24"/>
        </w:rPr>
        <w:t>”的纪录被列入马来西亚纪录大全！这个装置于2019年4</w:t>
      </w:r>
      <w:r>
        <w:rPr>
          <w:rFonts w:ascii="Avenir" w:eastAsia="Avenir" w:hAnsi="Avenir" w:cs="Avenir"/>
          <w:sz w:val="24"/>
          <w:szCs w:val="24"/>
        </w:rPr>
        <w:lastRenderedPageBreak/>
        <w:t>月27日，也就是上个星期六举办的品牌庆祝活动 Apple Fox Den 派对中首次亮相。该活动共有300位嘉宾出席。</w:t>
      </w:r>
    </w:p>
    <w:p w14:paraId="1E1A6DCA" w14:textId="77777777" w:rsidR="00D52762" w:rsidRDefault="00D52762">
      <w:pPr>
        <w:jc w:val="both"/>
        <w:rPr>
          <w:rFonts w:ascii="Avenir" w:eastAsia="Avenir" w:hAnsi="Avenir" w:cs="Avenir"/>
          <w:sz w:val="24"/>
          <w:szCs w:val="24"/>
        </w:rPr>
      </w:pPr>
    </w:p>
    <w:p w14:paraId="76F2B107" w14:textId="77777777" w:rsidR="00D52762" w:rsidRDefault="00272807">
      <w:pPr>
        <w:jc w:val="both"/>
        <w:rPr>
          <w:rFonts w:ascii="Avenir" w:eastAsia="Avenir" w:hAnsi="Avenir" w:cs="Avenir"/>
          <w:sz w:val="24"/>
          <w:szCs w:val="24"/>
        </w:rPr>
      </w:pPr>
      <w:r>
        <w:rPr>
          <w:rFonts w:ascii="Avenir" w:eastAsia="Avenir" w:hAnsi="Avenir" w:cs="Avenir"/>
          <w:sz w:val="24"/>
          <w:szCs w:val="24"/>
        </w:rPr>
        <w:t>这个6.5尺高，24尺长的Apple Fox装置，被官方认证为大马首个以最多颗新鲜苹果打造的狐狸形状装置。这个装置象征着Apple Fox苹果酒采用了更多苹果来酿制，让消费者每一口都能尝到清新可口的苹果味。</w:t>
      </w:r>
    </w:p>
    <w:p w14:paraId="577E40CB" w14:textId="77777777" w:rsidR="00D52762" w:rsidRDefault="00D52762">
      <w:pPr>
        <w:jc w:val="both"/>
        <w:rPr>
          <w:rFonts w:ascii="Avenir" w:eastAsia="Avenir" w:hAnsi="Avenir" w:cs="Avenir"/>
          <w:color w:val="FF0000"/>
          <w:sz w:val="24"/>
          <w:szCs w:val="24"/>
        </w:rPr>
      </w:pPr>
    </w:p>
    <w:p w14:paraId="21889147" w14:textId="77777777" w:rsidR="00D52762" w:rsidRDefault="00272807">
      <w:pPr>
        <w:jc w:val="both"/>
        <w:rPr>
          <w:rFonts w:ascii="Avenir" w:eastAsia="Avenir" w:hAnsi="Avenir" w:cs="Avenir"/>
          <w:sz w:val="24"/>
          <w:szCs w:val="24"/>
        </w:rPr>
      </w:pPr>
      <w:r>
        <w:rPr>
          <w:rFonts w:ascii="Avenir" w:eastAsia="Avenir" w:hAnsi="Avenir" w:cs="Avenir"/>
          <w:sz w:val="24"/>
          <w:szCs w:val="24"/>
        </w:rPr>
        <w:t>Apple Fox邀请了约300位嘉宾参加在神秘地点举办的Apple Fox Den派对。嘉宾们欢聚一堂，在神秘地点纵情享用一系列诱人美食、娱乐节目，并且还能尝试亲自倒一杯桶装苹果酒的体验！从巨型的苹果池到猜测巨型狐狸装置中的苹果数量，嘉宾们皆沉浸于乐趣无穷的美好夜晚，并且也获赠一些小礼物。</w:t>
      </w:r>
    </w:p>
    <w:p w14:paraId="0F3A08FE" w14:textId="77777777" w:rsidR="00D52762" w:rsidRDefault="00D52762">
      <w:pPr>
        <w:jc w:val="both"/>
        <w:rPr>
          <w:rFonts w:ascii="Avenir" w:eastAsia="Avenir" w:hAnsi="Avenir" w:cs="Avenir"/>
          <w:sz w:val="24"/>
          <w:szCs w:val="24"/>
        </w:rPr>
      </w:pPr>
    </w:p>
    <w:p w14:paraId="4077B497" w14:textId="1F0C6641" w:rsidR="00D52762" w:rsidRDefault="00272807">
      <w:pPr>
        <w:jc w:val="both"/>
        <w:rPr>
          <w:rFonts w:ascii="Avenir" w:eastAsia="Avenir" w:hAnsi="Avenir" w:cs="Avenir"/>
          <w:sz w:val="24"/>
          <w:szCs w:val="24"/>
        </w:rPr>
      </w:pPr>
      <w:r>
        <w:rPr>
          <w:rFonts w:ascii="Avenir" w:eastAsia="Avenir" w:hAnsi="Avenir" w:cs="Avenir"/>
          <w:sz w:val="24"/>
          <w:szCs w:val="24"/>
        </w:rPr>
        <w:t xml:space="preserve">马来西亚喜力有限公司（Heineken Malaysia </w:t>
      </w:r>
      <w:proofErr w:type="spellStart"/>
      <w:r>
        <w:rPr>
          <w:rFonts w:ascii="Avenir" w:eastAsia="Avenir" w:hAnsi="Avenir" w:cs="Avenir"/>
          <w:sz w:val="24"/>
          <w:szCs w:val="24"/>
        </w:rPr>
        <w:t>Berhad</w:t>
      </w:r>
      <w:proofErr w:type="spellEnd"/>
      <w:r>
        <w:rPr>
          <w:rFonts w:ascii="Avenir" w:eastAsia="Avenir" w:hAnsi="Avenir" w:cs="Avenir"/>
          <w:sz w:val="24"/>
          <w:szCs w:val="24"/>
        </w:rPr>
        <w:t>)）高级品牌经理</w:t>
      </w:r>
      <w:r w:rsidR="006A4C8A" w:rsidRPr="006A4C8A">
        <w:rPr>
          <w:rFonts w:ascii="Avenir" w:eastAsiaTheme="minorEastAsia" w:hAnsi="Avenir"/>
          <w:sz w:val="24"/>
          <w:szCs w:val="24"/>
        </w:rPr>
        <w:t>崔仪琳</w:t>
      </w:r>
      <w:r>
        <w:rPr>
          <w:rFonts w:ascii="Avenir" w:eastAsia="Avenir" w:hAnsi="Avenir" w:cs="Avenir"/>
          <w:sz w:val="24"/>
          <w:szCs w:val="24"/>
        </w:rPr>
        <w:t>表示：“我们非常高兴Apple Fox品牌能够列入马来西亚纪录大全！作为一</w:t>
      </w:r>
      <w:bookmarkStart w:id="0" w:name="_GoBack"/>
      <w:bookmarkEnd w:id="0"/>
      <w:r>
        <w:rPr>
          <w:rFonts w:ascii="Avenir" w:eastAsia="Avenir" w:hAnsi="Avenir" w:cs="Avenir"/>
          <w:sz w:val="24"/>
          <w:szCs w:val="24"/>
        </w:rPr>
        <w:t>个充满趣味和年轻的品牌，展示这个装满新鲜苹果的巨型狐狸装置完美地带出了Apple Fox品牌一向来的坚持，那就是苹果酒的品质。配合我们的活动，这个装置也象征着我们采用了更多苹果来酿制苹果酒，提供消费者保有新鲜苹果口味的优质苹果酒。”</w:t>
      </w:r>
    </w:p>
    <w:p w14:paraId="4B57E729" w14:textId="77777777" w:rsidR="00D52762" w:rsidRDefault="00D52762">
      <w:pPr>
        <w:jc w:val="both"/>
        <w:rPr>
          <w:rFonts w:ascii="Avenir" w:eastAsia="Avenir" w:hAnsi="Avenir" w:cs="Avenir"/>
          <w:sz w:val="24"/>
          <w:szCs w:val="24"/>
        </w:rPr>
      </w:pPr>
    </w:p>
    <w:p w14:paraId="064BF5BA" w14:textId="3DA11EB0" w:rsidR="00D52762" w:rsidRDefault="00272807">
      <w:pPr>
        <w:jc w:val="both"/>
        <w:rPr>
          <w:rFonts w:ascii="Avenir" w:eastAsia="Avenir" w:hAnsi="Avenir" w:cs="Avenir"/>
          <w:sz w:val="24"/>
          <w:szCs w:val="24"/>
        </w:rPr>
      </w:pPr>
      <w:r>
        <w:rPr>
          <w:rFonts w:ascii="Avenir" w:eastAsia="Avenir" w:hAnsi="Avenir" w:cs="Avenir"/>
          <w:sz w:val="24"/>
          <w:szCs w:val="24"/>
        </w:rPr>
        <w:t>非常重视其品质的Apple Fox苹果酒，对材料的数量与质量非常讲究。除了采用更多新鲜苹果以便能酿制出与众不同的苹果酒以外，Apple Fox只采用从最好的果园里甄选出最上等优质的苹果，每一瓶苹果酒都含有</w:t>
      </w:r>
      <w:r w:rsidR="006A4C8A" w:rsidRPr="006A4C8A">
        <w:rPr>
          <w:rFonts w:ascii="Avenir" w:hAnsi="Avenir"/>
          <w:sz w:val="24"/>
          <w:szCs w:val="24"/>
        </w:rPr>
        <w:t>多过一颗苹果</w:t>
      </w:r>
      <w:r>
        <w:rPr>
          <w:rFonts w:ascii="Avenir" w:eastAsia="Avenir" w:hAnsi="Avenir" w:cs="Avenir"/>
          <w:sz w:val="24"/>
          <w:szCs w:val="24"/>
        </w:rPr>
        <w:t>的果汁，提供最天然清爽的清新苹果味。</w:t>
      </w:r>
    </w:p>
    <w:p w14:paraId="2B1E8E47" w14:textId="77777777" w:rsidR="00D52762" w:rsidRDefault="00D52762">
      <w:pPr>
        <w:jc w:val="both"/>
        <w:rPr>
          <w:rFonts w:ascii="Avenir" w:eastAsia="Avenir" w:hAnsi="Avenir" w:cs="Avenir"/>
          <w:sz w:val="24"/>
          <w:szCs w:val="24"/>
        </w:rPr>
      </w:pPr>
    </w:p>
    <w:p w14:paraId="4E450BFD" w14:textId="77777777" w:rsidR="00D52762" w:rsidRDefault="00272807">
      <w:pPr>
        <w:jc w:val="both"/>
        <w:rPr>
          <w:rFonts w:ascii="Avenir" w:eastAsia="Avenir" w:hAnsi="Avenir" w:cs="Avenir"/>
          <w:sz w:val="24"/>
          <w:szCs w:val="24"/>
        </w:rPr>
      </w:pPr>
      <w:bookmarkStart w:id="1" w:name="_gjdgxs" w:colFirst="0" w:colLast="0"/>
      <w:bookmarkEnd w:id="1"/>
      <w:r>
        <w:rPr>
          <w:rFonts w:ascii="Avenir" w:eastAsia="Avenir" w:hAnsi="Avenir" w:cs="Avenir"/>
          <w:sz w:val="24"/>
          <w:szCs w:val="24"/>
        </w:rPr>
        <w:t>尽管Apple Fox苹果酒在Apple Fox装置和苹果酒中使用了大量的苹果，但这个坚持零浪费的品牌将会把装置中的苹果进行堆肥处理。在</w:t>
      </w:r>
      <w:proofErr w:type="spellStart"/>
      <w:r>
        <w:rPr>
          <w:rFonts w:ascii="Avenir" w:eastAsia="Avenir" w:hAnsi="Avenir" w:cs="Avenir"/>
          <w:sz w:val="24"/>
          <w:szCs w:val="24"/>
        </w:rPr>
        <w:t>GroundControl</w:t>
      </w:r>
      <w:proofErr w:type="spellEnd"/>
      <w:r>
        <w:rPr>
          <w:rFonts w:ascii="Avenir" w:eastAsia="Avenir" w:hAnsi="Avenir" w:cs="Avenir"/>
          <w:sz w:val="24"/>
          <w:szCs w:val="24"/>
        </w:rPr>
        <w:t>高效率的帮助下，Apple Fox苹果酒将会把装置中的苹果制成堆肥 ，估计将能产生约1200升的肥料。这些肥料将会被分发到巴生谷的当地社区花园，如孟沙田园</w:t>
      </w:r>
      <w:r>
        <w:rPr>
          <w:rFonts w:ascii="Avenir" w:eastAsia="Avenir" w:hAnsi="Avenir" w:cs="Avenir"/>
          <w:color w:val="212121"/>
          <w:sz w:val="24"/>
          <w:szCs w:val="24"/>
          <w:highlight w:val="white"/>
        </w:rPr>
        <w:t xml:space="preserve"> (</w:t>
      </w:r>
      <w:proofErr w:type="spellStart"/>
      <w:r>
        <w:rPr>
          <w:rFonts w:ascii="Avenir" w:eastAsia="Avenir" w:hAnsi="Avenir" w:cs="Avenir"/>
          <w:color w:val="212121"/>
          <w:sz w:val="24"/>
          <w:szCs w:val="24"/>
          <w:highlight w:val="white"/>
        </w:rPr>
        <w:t>Kebun-Kebun</w:t>
      </w:r>
      <w:proofErr w:type="spellEnd"/>
      <w:r>
        <w:rPr>
          <w:rFonts w:ascii="Avenir" w:eastAsia="Avenir" w:hAnsi="Avenir" w:cs="Avenir"/>
          <w:color w:val="212121"/>
          <w:sz w:val="24"/>
          <w:szCs w:val="24"/>
          <w:highlight w:val="white"/>
        </w:rPr>
        <w:t xml:space="preserve"> Bangsar)，尊严花园 (Dignity Garden) 和敦依斯迈花园社区食材花园 (TTDI Edible Community Garden)，为环境保护作出贡献。</w:t>
      </w:r>
    </w:p>
    <w:p w14:paraId="49E9CCB7" w14:textId="77777777" w:rsidR="00D52762" w:rsidRDefault="00D52762">
      <w:pPr>
        <w:jc w:val="both"/>
        <w:rPr>
          <w:rFonts w:ascii="Avenir" w:eastAsia="Avenir" w:hAnsi="Avenir" w:cs="Avenir"/>
          <w:sz w:val="24"/>
          <w:szCs w:val="24"/>
        </w:rPr>
      </w:pPr>
    </w:p>
    <w:p w14:paraId="295F6039" w14:textId="77777777" w:rsidR="00D52762" w:rsidRDefault="00272807">
      <w:pPr>
        <w:jc w:val="both"/>
        <w:rPr>
          <w:rFonts w:ascii="Avenir" w:eastAsia="Avenir" w:hAnsi="Avenir" w:cs="Avenir"/>
          <w:sz w:val="24"/>
          <w:szCs w:val="24"/>
        </w:rPr>
      </w:pPr>
      <w:r>
        <w:rPr>
          <w:rFonts w:ascii="Avenir" w:eastAsia="Avenir" w:hAnsi="Avenir" w:cs="Avenir"/>
          <w:sz w:val="24"/>
          <w:szCs w:val="24"/>
        </w:rPr>
        <w:lastRenderedPageBreak/>
        <w:t>好消息！想欣赏这个装置的朋友有福了！这个创下纪录的Apple Fox装置将会在马来西亚各地展出。装置的展出位置即将会公布，敬请留意！万勿错过在马来西亚观赏这个装入最多颗苹果的狐狸形状装置的机会！</w:t>
      </w:r>
    </w:p>
    <w:p w14:paraId="4AFB3915" w14:textId="77777777" w:rsidR="00D52762" w:rsidRDefault="00D52762">
      <w:pPr>
        <w:jc w:val="both"/>
        <w:rPr>
          <w:rFonts w:ascii="Avenir" w:eastAsia="Avenir" w:hAnsi="Avenir" w:cs="Avenir"/>
          <w:sz w:val="24"/>
          <w:szCs w:val="24"/>
        </w:rPr>
      </w:pPr>
    </w:p>
    <w:p w14:paraId="22C9B452" w14:textId="77777777" w:rsidR="00D52762" w:rsidRDefault="00272807">
      <w:pPr>
        <w:jc w:val="both"/>
        <w:rPr>
          <w:rFonts w:ascii="Avenir" w:eastAsia="Avenir" w:hAnsi="Avenir" w:cs="Avenir"/>
          <w:sz w:val="24"/>
          <w:szCs w:val="24"/>
        </w:rPr>
      </w:pPr>
      <w:r>
        <w:rPr>
          <w:rFonts w:ascii="Avenir" w:eastAsia="Avenir" w:hAnsi="Avenir" w:cs="Avenir"/>
          <w:sz w:val="24"/>
          <w:szCs w:val="24"/>
        </w:rPr>
        <w:t>欲了解有关Apple Fox的最新动态，敬请关注Apple Fox脸书专页</w:t>
      </w:r>
      <w:r>
        <w:fldChar w:fldCharType="begin"/>
      </w:r>
      <w:r>
        <w:instrText xml:space="preserve"> HYPERLINK "https://www.facebook.com/applefoxmy" \h </w:instrText>
      </w:r>
      <w:r>
        <w:fldChar w:fldCharType="separate"/>
      </w:r>
      <w:r>
        <w:rPr>
          <w:rFonts w:ascii="Avenir" w:eastAsia="Avenir" w:hAnsi="Avenir" w:cs="Avenir"/>
          <w:color w:val="1155CC"/>
          <w:sz w:val="24"/>
          <w:szCs w:val="24"/>
          <w:u w:val="single"/>
        </w:rPr>
        <w:t>https://www.facebook.com/applefoxmy</w:t>
      </w:r>
      <w:r>
        <w:rPr>
          <w:rFonts w:ascii="Avenir" w:eastAsia="Avenir" w:hAnsi="Avenir" w:cs="Avenir"/>
          <w:color w:val="1155CC"/>
          <w:sz w:val="24"/>
          <w:szCs w:val="24"/>
          <w:u w:val="single"/>
        </w:rPr>
        <w:fldChar w:fldCharType="end"/>
      </w:r>
      <w:r>
        <w:rPr>
          <w:rFonts w:ascii="Avenir" w:eastAsia="Avenir" w:hAnsi="Avenir" w:cs="Avenir"/>
          <w:sz w:val="24"/>
          <w:szCs w:val="24"/>
        </w:rPr>
        <w:t xml:space="preserve"> 以及Instagram账号@</w:t>
      </w:r>
      <w:proofErr w:type="spellStart"/>
      <w:r>
        <w:rPr>
          <w:rFonts w:ascii="Avenir" w:eastAsia="Avenir" w:hAnsi="Avenir" w:cs="Avenir"/>
          <w:sz w:val="24"/>
          <w:szCs w:val="24"/>
        </w:rPr>
        <w:t>AppleFox_MY</w:t>
      </w:r>
      <w:proofErr w:type="spellEnd"/>
      <w:r>
        <w:rPr>
          <w:rFonts w:ascii="Avenir" w:eastAsia="Avenir" w:hAnsi="Avenir" w:cs="Avenir"/>
          <w:sz w:val="24"/>
          <w:szCs w:val="24"/>
        </w:rPr>
        <w:t xml:space="preserve"> 或浏览</w:t>
      </w:r>
      <w:r>
        <w:fldChar w:fldCharType="begin"/>
      </w:r>
      <w:r>
        <w:instrText xml:space="preserve"> HYPERLINK "http://www.applefox.com" \h </w:instrText>
      </w:r>
      <w:r>
        <w:fldChar w:fldCharType="separate"/>
      </w:r>
      <w:r>
        <w:rPr>
          <w:rFonts w:ascii="Avenir" w:eastAsia="Avenir" w:hAnsi="Avenir" w:cs="Avenir"/>
          <w:color w:val="0000FF"/>
          <w:sz w:val="24"/>
          <w:szCs w:val="24"/>
          <w:u w:val="single"/>
        </w:rPr>
        <w:t>www.applefox.com</w:t>
      </w:r>
      <w:r>
        <w:rPr>
          <w:rFonts w:ascii="Avenir" w:eastAsia="Avenir" w:hAnsi="Avenir" w:cs="Avenir"/>
          <w:color w:val="0000FF"/>
          <w:sz w:val="24"/>
          <w:szCs w:val="24"/>
          <w:u w:val="single"/>
        </w:rPr>
        <w:fldChar w:fldCharType="end"/>
      </w:r>
      <w:r>
        <w:rPr>
          <w:rFonts w:ascii="Avenir" w:eastAsia="Avenir" w:hAnsi="Avenir" w:cs="Avenir"/>
          <w:sz w:val="24"/>
          <w:szCs w:val="24"/>
        </w:rPr>
        <w:t>。若你在马来西亚发现这个</w:t>
      </w:r>
      <w:r>
        <w:rPr>
          <w:rFonts w:ascii="Avenir" w:eastAsia="Avenir" w:hAnsi="Avenir" w:cs="Avenir"/>
          <w:b/>
          <w:sz w:val="24"/>
          <w:szCs w:val="24"/>
        </w:rPr>
        <w:t>装入最多颗苹果的Apple Fox狐狸形状装置</w:t>
      </w:r>
      <w:r>
        <w:rPr>
          <w:rFonts w:ascii="Avenir" w:eastAsia="Avenir" w:hAnsi="Avenir" w:cs="Avenir"/>
          <w:sz w:val="24"/>
          <w:szCs w:val="24"/>
        </w:rPr>
        <w:t>或与朋友共享Apple Fox苹果酒时，别忘了标注 #</w:t>
      </w:r>
      <w:proofErr w:type="spellStart"/>
      <w:r>
        <w:rPr>
          <w:rFonts w:ascii="Avenir" w:eastAsia="Avenir" w:hAnsi="Avenir" w:cs="Avenir"/>
          <w:sz w:val="24"/>
          <w:szCs w:val="24"/>
        </w:rPr>
        <w:t>WhatTheFox</w:t>
      </w:r>
      <w:proofErr w:type="spellEnd"/>
      <w:r>
        <w:rPr>
          <w:rFonts w:ascii="Avenir" w:eastAsia="Avenir" w:hAnsi="Avenir" w:cs="Avenir"/>
          <w:sz w:val="24"/>
          <w:szCs w:val="24"/>
        </w:rPr>
        <w:t>的标签。</w:t>
      </w:r>
    </w:p>
    <w:p w14:paraId="2F177187" w14:textId="77777777" w:rsidR="00D52762" w:rsidRDefault="00D52762">
      <w:pPr>
        <w:jc w:val="both"/>
        <w:rPr>
          <w:rFonts w:ascii="Avenir" w:eastAsia="Avenir" w:hAnsi="Avenir" w:cs="Avenir"/>
          <w:sz w:val="24"/>
          <w:szCs w:val="24"/>
        </w:rPr>
      </w:pPr>
    </w:p>
    <w:p w14:paraId="316B0350" w14:textId="77777777" w:rsidR="00D52762" w:rsidRDefault="00272807">
      <w:pPr>
        <w:jc w:val="center"/>
        <w:rPr>
          <w:rFonts w:ascii="Avenir" w:eastAsia="Avenir" w:hAnsi="Avenir" w:cs="Avenir"/>
          <w:sz w:val="24"/>
          <w:szCs w:val="24"/>
        </w:rPr>
      </w:pPr>
      <w:r>
        <w:rPr>
          <w:rFonts w:ascii="Avenir" w:eastAsia="Avenir" w:hAnsi="Avenir" w:cs="Avenir"/>
          <w:sz w:val="24"/>
          <w:szCs w:val="24"/>
        </w:rPr>
        <w:t>###</w:t>
      </w:r>
    </w:p>
    <w:p w14:paraId="716AE189" w14:textId="77777777" w:rsidR="00D52762" w:rsidRDefault="00D52762">
      <w:pPr>
        <w:jc w:val="center"/>
        <w:rPr>
          <w:rFonts w:ascii="Avenir" w:eastAsia="Avenir" w:hAnsi="Avenir" w:cs="Avenir"/>
          <w:sz w:val="24"/>
          <w:szCs w:val="24"/>
        </w:rPr>
      </w:pPr>
    </w:p>
    <w:p w14:paraId="2C5B3DEE" w14:textId="77777777" w:rsidR="00D52762" w:rsidRDefault="00D52762">
      <w:pPr>
        <w:rPr>
          <w:rFonts w:ascii="Avenir" w:eastAsia="Avenir" w:hAnsi="Avenir" w:cs="Avenir"/>
          <w:sz w:val="24"/>
          <w:szCs w:val="24"/>
        </w:rPr>
      </w:pPr>
    </w:p>
    <w:p w14:paraId="4363A25C" w14:textId="77777777" w:rsidR="00D52762" w:rsidRDefault="00272807">
      <w:pPr>
        <w:rPr>
          <w:rFonts w:ascii="Avenir" w:eastAsia="Avenir" w:hAnsi="Avenir" w:cs="Avenir"/>
          <w:b/>
          <w:sz w:val="24"/>
          <w:szCs w:val="24"/>
          <w:u w:val="single"/>
        </w:rPr>
      </w:pPr>
      <w:r>
        <w:rPr>
          <w:rFonts w:ascii="Avenir" w:eastAsia="Avenir" w:hAnsi="Avenir" w:cs="Avenir"/>
          <w:b/>
          <w:sz w:val="24"/>
          <w:szCs w:val="24"/>
          <w:u w:val="single"/>
        </w:rPr>
        <w:br/>
        <w:t>关于Apple Fox苹果酒</w:t>
      </w:r>
    </w:p>
    <w:p w14:paraId="60588786" w14:textId="77777777" w:rsidR="00D52762" w:rsidRDefault="00272807">
      <w:pPr>
        <w:rPr>
          <w:rFonts w:ascii="Avenir" w:eastAsia="Avenir" w:hAnsi="Avenir" w:cs="Avenir"/>
          <w:sz w:val="24"/>
          <w:szCs w:val="24"/>
        </w:rPr>
      </w:pPr>
      <w:r>
        <w:rPr>
          <w:rFonts w:ascii="Avenir" w:eastAsia="Avenir" w:hAnsi="Avenir" w:cs="Avenir"/>
          <w:sz w:val="24"/>
          <w:szCs w:val="24"/>
        </w:rPr>
        <w:t>Apple Fox 苹果酒灵感源自纽西兰酿酒大师，它采用酿制苹果酒的独特秘方，酿造出清爽顺口的独特口感，配上冰块饮用更为佳。众所周知狐狸天生就是果园窃贼，只要跟着它的踪迹就能找到最美味多汁的苹果。</w:t>
      </w:r>
    </w:p>
    <w:p w14:paraId="3F54134B" w14:textId="77777777" w:rsidR="00D52762" w:rsidRDefault="00D52762">
      <w:pPr>
        <w:rPr>
          <w:rFonts w:ascii="Avenir" w:eastAsia="Avenir" w:hAnsi="Avenir" w:cs="Avenir"/>
          <w:sz w:val="24"/>
          <w:szCs w:val="24"/>
          <w:highlight w:val="yellow"/>
        </w:rPr>
      </w:pPr>
    </w:p>
    <w:p w14:paraId="17750881" w14:textId="77777777" w:rsidR="00D52762" w:rsidRDefault="00272807">
      <w:pPr>
        <w:rPr>
          <w:rFonts w:ascii="Avenir" w:eastAsia="Avenir" w:hAnsi="Avenir" w:cs="Avenir"/>
          <w:sz w:val="24"/>
          <w:szCs w:val="24"/>
        </w:rPr>
      </w:pPr>
      <w:r>
        <w:rPr>
          <w:rFonts w:ascii="Avenir" w:eastAsia="Avenir" w:hAnsi="Avenir" w:cs="Avenir"/>
          <w:sz w:val="24"/>
          <w:szCs w:val="24"/>
        </w:rPr>
        <w:t>Apple Fox 苹果酒的酒精浓度（ABV）为4.5%，入口瞬间能体验清爽口感。Apple Fox 苹果酒只采用从世界各地果园严格筛选的最新鲜苹果来酿制苹果酒，以确保天然的清爽口感和馥郁果香味，成就最美味可口的苹果酒。</w:t>
      </w:r>
    </w:p>
    <w:p w14:paraId="7FD3F1AF" w14:textId="77777777" w:rsidR="00D52762" w:rsidRDefault="00D52762">
      <w:pPr>
        <w:rPr>
          <w:rFonts w:ascii="Avenir" w:eastAsia="Avenir" w:hAnsi="Avenir" w:cs="Avenir"/>
          <w:sz w:val="24"/>
          <w:szCs w:val="24"/>
        </w:rPr>
      </w:pPr>
    </w:p>
    <w:p w14:paraId="00EBC8F4" w14:textId="77777777" w:rsidR="00D52762" w:rsidRDefault="00272807">
      <w:pPr>
        <w:rPr>
          <w:rFonts w:ascii="Avenir" w:eastAsia="Avenir" w:hAnsi="Avenir" w:cs="Avenir"/>
          <w:sz w:val="24"/>
          <w:szCs w:val="24"/>
        </w:rPr>
      </w:pPr>
      <w:r>
        <w:rPr>
          <w:rFonts w:ascii="Avenir" w:eastAsia="Avenir" w:hAnsi="Avenir" w:cs="Avenir"/>
          <w:sz w:val="24"/>
          <w:szCs w:val="24"/>
        </w:rPr>
        <w:t>酿制Apple Fox 苹果酒的精致程序增加了产品的香醇风味。在研磨和挤压以释放天然苹果汁的过程之前，必需要精心筛选出脆口和微酸苹果的完美组合。这是确保独特品牌风味的第一步，更是新鲜苹果香味的基本。在酿制苹果酒过程中，经发酵，搅拌和过滤可持续释放清新的苹果味。</w:t>
      </w:r>
    </w:p>
    <w:p w14:paraId="7088EE36" w14:textId="77777777" w:rsidR="00D52762" w:rsidRDefault="00D52762">
      <w:pPr>
        <w:rPr>
          <w:rFonts w:ascii="Avenir" w:eastAsia="Avenir" w:hAnsi="Avenir" w:cs="Avenir"/>
          <w:sz w:val="24"/>
          <w:szCs w:val="24"/>
        </w:rPr>
      </w:pPr>
      <w:bookmarkStart w:id="2" w:name="_30j0zll" w:colFirst="0" w:colLast="0"/>
      <w:bookmarkEnd w:id="2"/>
    </w:p>
    <w:p w14:paraId="502788F3" w14:textId="77777777" w:rsidR="00D52762" w:rsidRDefault="00272807">
      <w:pPr>
        <w:rPr>
          <w:rFonts w:ascii="Avenir" w:eastAsia="Avenir" w:hAnsi="Avenir" w:cs="Avenir"/>
          <w:sz w:val="24"/>
          <w:szCs w:val="24"/>
        </w:rPr>
      </w:pPr>
      <w:r>
        <w:rPr>
          <w:rFonts w:ascii="Avenir" w:eastAsia="Avenir" w:hAnsi="Avenir" w:cs="Avenir"/>
          <w:sz w:val="24"/>
          <w:szCs w:val="24"/>
        </w:rPr>
        <w:t>Apple Fox苹果酒推出320毫升罐装及325毫升瓶装，在各个霸级市场、超级市场和便利店均有出售。瓶装与桶装啤酒也可于酒吧，酒廊及餐厅购买。</w:t>
      </w:r>
    </w:p>
    <w:p w14:paraId="17BDB6E9" w14:textId="77777777" w:rsidR="00D52762" w:rsidRDefault="00D52762">
      <w:pPr>
        <w:rPr>
          <w:rFonts w:ascii="Avenir" w:eastAsia="Avenir" w:hAnsi="Avenir" w:cs="Avenir"/>
          <w:sz w:val="24"/>
          <w:szCs w:val="24"/>
          <w:u w:val="single"/>
        </w:rPr>
      </w:pPr>
    </w:p>
    <w:p w14:paraId="641EB9F2" w14:textId="77777777" w:rsidR="00D52762" w:rsidRDefault="00D52762">
      <w:pPr>
        <w:rPr>
          <w:rFonts w:ascii="Avenir" w:eastAsia="Avenir" w:hAnsi="Avenir" w:cs="Avenir"/>
          <w:sz w:val="24"/>
          <w:szCs w:val="24"/>
          <w:u w:val="single"/>
        </w:rPr>
      </w:pPr>
    </w:p>
    <w:p w14:paraId="09D066B0" w14:textId="77777777" w:rsidR="00D52762" w:rsidRDefault="00272807">
      <w:pPr>
        <w:jc w:val="both"/>
        <w:rPr>
          <w:rFonts w:ascii="Avenir" w:eastAsia="Avenir" w:hAnsi="Avenir" w:cs="Avenir"/>
          <w:b/>
          <w:sz w:val="24"/>
          <w:szCs w:val="24"/>
          <w:u w:val="single"/>
        </w:rPr>
      </w:pPr>
      <w:r>
        <w:rPr>
          <w:rFonts w:ascii="Avenir" w:eastAsia="Avenir" w:hAnsi="Avenir" w:cs="Avenir"/>
          <w:b/>
          <w:sz w:val="24"/>
          <w:szCs w:val="24"/>
          <w:u w:val="single"/>
        </w:rPr>
        <w:lastRenderedPageBreak/>
        <w:t xml:space="preserve">马来西亚喜力有限公司(Heineken Malaysia </w:t>
      </w:r>
      <w:proofErr w:type="spellStart"/>
      <w:r>
        <w:rPr>
          <w:rFonts w:ascii="Avenir" w:eastAsia="Avenir" w:hAnsi="Avenir" w:cs="Avenir"/>
          <w:b/>
          <w:sz w:val="24"/>
          <w:szCs w:val="24"/>
          <w:u w:val="single"/>
        </w:rPr>
        <w:t>Berhad</w:t>
      </w:r>
      <w:proofErr w:type="spellEnd"/>
      <w:r>
        <w:rPr>
          <w:rFonts w:ascii="Avenir" w:eastAsia="Avenir" w:hAnsi="Avenir" w:cs="Avenir"/>
          <w:b/>
          <w:sz w:val="24"/>
          <w:szCs w:val="24"/>
          <w:u w:val="single"/>
        </w:rPr>
        <w:t>) 简 介</w:t>
      </w:r>
    </w:p>
    <w:p w14:paraId="1B002563" w14:textId="77777777" w:rsidR="00D52762" w:rsidRDefault="00272807">
      <w:pPr>
        <w:jc w:val="both"/>
        <w:rPr>
          <w:rFonts w:ascii="Avenir" w:eastAsia="Avenir" w:hAnsi="Avenir" w:cs="Avenir"/>
          <w:sz w:val="24"/>
          <w:szCs w:val="24"/>
        </w:rPr>
      </w:pPr>
      <w:r>
        <w:rPr>
          <w:rFonts w:ascii="Avenir" w:eastAsia="Avenir" w:hAnsi="Avenir" w:cs="Avenir"/>
          <w:sz w:val="24"/>
          <w:szCs w:val="24"/>
        </w:rPr>
        <w:t>马来西亚喜力凭着旗下的标志性国际品牌，成为马来西亚领先的啤酒生产商。公司生产、销售和分销：</w:t>
      </w:r>
    </w:p>
    <w:p w14:paraId="6FA70A53" w14:textId="77777777" w:rsidR="00D52762" w:rsidRDefault="00272807">
      <w:pPr>
        <w:jc w:val="both"/>
        <w:rPr>
          <w:rFonts w:ascii="Avenir" w:eastAsia="Avenir" w:hAnsi="Avenir" w:cs="Avenir"/>
          <w:b/>
          <w:sz w:val="24"/>
          <w:szCs w:val="24"/>
        </w:rPr>
      </w:pPr>
      <w:r>
        <w:rPr>
          <w:rFonts w:ascii="Avenir" w:eastAsia="Avenir" w:hAnsi="Avenir" w:cs="Avenir"/>
          <w:sz w:val="24"/>
          <w:szCs w:val="24"/>
        </w:rPr>
        <w:t>•</w:t>
      </w:r>
      <w:r>
        <w:rPr>
          <w:rFonts w:ascii="Avenir" w:eastAsia="Avenir" w:hAnsi="Avenir" w:cs="Avenir"/>
          <w:sz w:val="24"/>
          <w:szCs w:val="24"/>
        </w:rPr>
        <w:tab/>
        <w:t>世界第一国际顶级啤酒</w:t>
      </w:r>
      <w:r>
        <w:rPr>
          <w:rFonts w:ascii="Avenir" w:eastAsia="Avenir" w:hAnsi="Avenir" w:cs="Avenir"/>
          <w:b/>
          <w:sz w:val="24"/>
          <w:szCs w:val="24"/>
        </w:rPr>
        <w:t xml:space="preserve">Heineken® </w:t>
      </w:r>
    </w:p>
    <w:p w14:paraId="7643F74D" w14:textId="77777777" w:rsidR="00D52762" w:rsidRDefault="00272807">
      <w:pPr>
        <w:jc w:val="both"/>
        <w:rPr>
          <w:rFonts w:ascii="Avenir" w:eastAsia="Avenir" w:hAnsi="Avenir" w:cs="Avenir"/>
          <w:b/>
          <w:sz w:val="24"/>
          <w:szCs w:val="24"/>
        </w:rPr>
      </w:pPr>
      <w:r>
        <w:rPr>
          <w:rFonts w:ascii="Avenir" w:eastAsia="Avenir" w:hAnsi="Avenir" w:cs="Avenir"/>
          <w:sz w:val="24"/>
          <w:szCs w:val="24"/>
        </w:rPr>
        <w:t>•</w:t>
      </w:r>
      <w:r>
        <w:rPr>
          <w:rFonts w:ascii="Avenir" w:eastAsia="Avenir" w:hAnsi="Avenir" w:cs="Avenir"/>
          <w:sz w:val="24"/>
          <w:szCs w:val="24"/>
        </w:rPr>
        <w:tab/>
        <w:t xml:space="preserve">享誉国际的亚洲著名啤酒 </w:t>
      </w:r>
      <w:r>
        <w:rPr>
          <w:rFonts w:ascii="Avenir" w:eastAsia="Avenir" w:hAnsi="Avenir" w:cs="Avenir"/>
          <w:b/>
          <w:sz w:val="24"/>
          <w:szCs w:val="24"/>
        </w:rPr>
        <w:t xml:space="preserve">Tiger Beer </w:t>
      </w:r>
    </w:p>
    <w:p w14:paraId="28734D92" w14:textId="77777777" w:rsidR="00D52762" w:rsidRDefault="00272807">
      <w:pPr>
        <w:jc w:val="both"/>
        <w:rPr>
          <w:rFonts w:ascii="Avenir" w:eastAsia="Avenir" w:hAnsi="Avenir" w:cs="Avenir"/>
          <w:b/>
          <w:sz w:val="24"/>
          <w:szCs w:val="24"/>
        </w:rPr>
      </w:pPr>
      <w:r>
        <w:rPr>
          <w:rFonts w:ascii="Avenir" w:eastAsia="Avenir" w:hAnsi="Avenir" w:cs="Avenir"/>
          <w:sz w:val="24"/>
          <w:szCs w:val="24"/>
        </w:rPr>
        <w:t>•</w:t>
      </w:r>
      <w:r>
        <w:rPr>
          <w:rFonts w:ascii="Avenir" w:eastAsia="Avenir" w:hAnsi="Avenir" w:cs="Avenir"/>
          <w:sz w:val="24"/>
          <w:szCs w:val="24"/>
        </w:rPr>
        <w:tab/>
        <w:t>世界第一黑啤</w:t>
      </w:r>
      <w:r>
        <w:rPr>
          <w:rFonts w:ascii="Avenir" w:eastAsia="Avenir" w:hAnsi="Avenir" w:cs="Avenir"/>
          <w:b/>
          <w:sz w:val="24"/>
          <w:szCs w:val="24"/>
        </w:rPr>
        <w:t>Guinness</w:t>
      </w:r>
    </w:p>
    <w:p w14:paraId="6A73929C" w14:textId="77777777" w:rsidR="00D52762" w:rsidRDefault="00272807">
      <w:pPr>
        <w:jc w:val="both"/>
        <w:rPr>
          <w:rFonts w:ascii="Avenir" w:eastAsia="Avenir" w:hAnsi="Avenir" w:cs="Avenir"/>
          <w:b/>
          <w:sz w:val="24"/>
          <w:szCs w:val="24"/>
        </w:rPr>
      </w:pPr>
      <w:r>
        <w:rPr>
          <w:rFonts w:ascii="Avenir" w:eastAsia="Avenir" w:hAnsi="Avenir" w:cs="Avenir"/>
          <w:sz w:val="24"/>
          <w:szCs w:val="24"/>
        </w:rPr>
        <w:t>•</w:t>
      </w:r>
      <w:r>
        <w:rPr>
          <w:rFonts w:ascii="Avenir" w:eastAsia="Avenir" w:hAnsi="Avenir" w:cs="Avenir"/>
          <w:sz w:val="24"/>
          <w:szCs w:val="24"/>
        </w:rPr>
        <w:tab/>
        <w:t>世界第一苹果酒</w:t>
      </w:r>
      <w:r>
        <w:rPr>
          <w:rFonts w:ascii="Avenir" w:eastAsia="Avenir" w:hAnsi="Avenir" w:cs="Avenir"/>
          <w:b/>
          <w:sz w:val="24"/>
          <w:szCs w:val="24"/>
        </w:rPr>
        <w:t xml:space="preserve">Strongbow Apple Ciders </w:t>
      </w:r>
    </w:p>
    <w:p w14:paraId="6ECC49D4" w14:textId="77777777" w:rsidR="00D52762" w:rsidRDefault="00272807">
      <w:pPr>
        <w:jc w:val="both"/>
        <w:rPr>
          <w:rFonts w:ascii="Avenir" w:eastAsia="Avenir" w:hAnsi="Avenir" w:cs="Avenir"/>
          <w:b/>
          <w:sz w:val="24"/>
          <w:szCs w:val="24"/>
        </w:rPr>
      </w:pPr>
      <w:r>
        <w:rPr>
          <w:rFonts w:ascii="Avenir" w:eastAsia="Avenir" w:hAnsi="Avenir" w:cs="Avenir"/>
          <w:sz w:val="24"/>
          <w:szCs w:val="24"/>
        </w:rPr>
        <w:t>•</w:t>
      </w:r>
      <w:r>
        <w:rPr>
          <w:rFonts w:ascii="Avenir" w:eastAsia="Avenir" w:hAnsi="Avenir" w:cs="Avenir"/>
          <w:sz w:val="24"/>
          <w:szCs w:val="24"/>
        </w:rPr>
        <w:tab/>
        <w:t>清新可口的纽西兰苹果酒</w:t>
      </w:r>
      <w:r>
        <w:rPr>
          <w:rFonts w:ascii="Avenir" w:eastAsia="Avenir" w:hAnsi="Avenir" w:cs="Avenir"/>
          <w:b/>
          <w:sz w:val="24"/>
          <w:szCs w:val="24"/>
        </w:rPr>
        <w:t>Apple Fox Cider</w:t>
      </w:r>
    </w:p>
    <w:p w14:paraId="2E393E15" w14:textId="77777777" w:rsidR="00D52762" w:rsidRDefault="00272807">
      <w:pPr>
        <w:jc w:val="both"/>
        <w:rPr>
          <w:rFonts w:ascii="Avenir" w:eastAsia="Avenir" w:hAnsi="Avenir" w:cs="Avenir"/>
          <w:b/>
          <w:sz w:val="24"/>
          <w:szCs w:val="24"/>
        </w:rPr>
      </w:pPr>
      <w:r>
        <w:rPr>
          <w:rFonts w:ascii="Avenir" w:eastAsia="Avenir" w:hAnsi="Avenir" w:cs="Avenir"/>
          <w:sz w:val="24"/>
          <w:szCs w:val="24"/>
        </w:rPr>
        <w:t>•</w:t>
      </w:r>
      <w:r>
        <w:rPr>
          <w:rFonts w:ascii="Avenir" w:eastAsia="Avenir" w:hAnsi="Avenir" w:cs="Avenir"/>
          <w:sz w:val="24"/>
          <w:szCs w:val="24"/>
        </w:rPr>
        <w:tab/>
        <w:t>受欢迎的优质本地佳酿</w:t>
      </w:r>
      <w:r>
        <w:rPr>
          <w:rFonts w:ascii="Avenir" w:eastAsia="Avenir" w:hAnsi="Avenir" w:cs="Avenir"/>
          <w:b/>
          <w:sz w:val="24"/>
          <w:szCs w:val="24"/>
        </w:rPr>
        <w:t>Anchor Smooth</w:t>
      </w:r>
    </w:p>
    <w:p w14:paraId="650F6D0A" w14:textId="77777777" w:rsidR="00D52762" w:rsidRDefault="00272807">
      <w:pPr>
        <w:jc w:val="both"/>
        <w:rPr>
          <w:rFonts w:ascii="Avenir" w:eastAsia="Avenir" w:hAnsi="Avenir" w:cs="Avenir"/>
          <w:b/>
          <w:sz w:val="24"/>
          <w:szCs w:val="24"/>
        </w:rPr>
      </w:pPr>
      <w:r>
        <w:rPr>
          <w:rFonts w:ascii="Avenir" w:eastAsia="Avenir" w:hAnsi="Avenir" w:cs="Avenir"/>
          <w:sz w:val="24"/>
          <w:szCs w:val="24"/>
        </w:rPr>
        <w:t>•</w:t>
      </w:r>
      <w:r>
        <w:rPr>
          <w:rFonts w:ascii="Avenir" w:eastAsia="Avenir" w:hAnsi="Avenir" w:cs="Avenir"/>
          <w:sz w:val="24"/>
          <w:szCs w:val="24"/>
        </w:rPr>
        <w:tab/>
        <w:t>公认优质，香醇顺喉的</w:t>
      </w:r>
      <w:r>
        <w:rPr>
          <w:rFonts w:ascii="Avenir" w:eastAsia="Avenir" w:hAnsi="Avenir" w:cs="Avenir"/>
          <w:b/>
          <w:sz w:val="24"/>
          <w:szCs w:val="24"/>
        </w:rPr>
        <w:t xml:space="preserve">Kilkenny </w:t>
      </w:r>
    </w:p>
    <w:p w14:paraId="1BD7086E" w14:textId="77777777" w:rsidR="00D52762" w:rsidRDefault="00272807">
      <w:pPr>
        <w:jc w:val="both"/>
        <w:rPr>
          <w:rFonts w:ascii="Avenir" w:eastAsia="Avenir" w:hAnsi="Avenir" w:cs="Avenir"/>
          <w:b/>
          <w:sz w:val="24"/>
          <w:szCs w:val="24"/>
        </w:rPr>
      </w:pPr>
      <w:r>
        <w:rPr>
          <w:rFonts w:ascii="Avenir" w:eastAsia="Avenir" w:hAnsi="Avenir" w:cs="Avenir"/>
          <w:sz w:val="24"/>
          <w:szCs w:val="24"/>
        </w:rPr>
        <w:t>•</w:t>
      </w:r>
      <w:r>
        <w:rPr>
          <w:rFonts w:ascii="Avenir" w:eastAsia="Avenir" w:hAnsi="Avenir" w:cs="Avenir"/>
          <w:sz w:val="24"/>
          <w:szCs w:val="24"/>
        </w:rPr>
        <w:tab/>
        <w:t>真正的</w:t>
      </w:r>
      <w:r>
        <w:rPr>
          <w:rFonts w:ascii="Avenir" w:eastAsia="Avenir" w:hAnsi="Avenir" w:cs="Avenir"/>
          <w:b/>
          <w:sz w:val="24"/>
          <w:szCs w:val="24"/>
        </w:rPr>
        <w:t xml:space="preserve">Anglia </w:t>
      </w:r>
      <w:proofErr w:type="spellStart"/>
      <w:r>
        <w:rPr>
          <w:rFonts w:ascii="Avenir" w:eastAsia="Avenir" w:hAnsi="Avenir" w:cs="Avenir"/>
          <w:b/>
          <w:sz w:val="24"/>
          <w:szCs w:val="24"/>
        </w:rPr>
        <w:t>Shandy</w:t>
      </w:r>
      <w:proofErr w:type="spellEnd"/>
    </w:p>
    <w:p w14:paraId="236B17BD" w14:textId="77777777" w:rsidR="00D52762" w:rsidRDefault="00D52762">
      <w:pPr>
        <w:jc w:val="both"/>
        <w:rPr>
          <w:rFonts w:ascii="Avenir" w:eastAsia="Avenir" w:hAnsi="Avenir" w:cs="Avenir"/>
          <w:sz w:val="24"/>
          <w:szCs w:val="24"/>
        </w:rPr>
      </w:pPr>
    </w:p>
    <w:p w14:paraId="5E7A74D7" w14:textId="77777777" w:rsidR="00D52762" w:rsidRDefault="00272807">
      <w:pPr>
        <w:jc w:val="both"/>
        <w:rPr>
          <w:rFonts w:ascii="Avenir" w:eastAsia="Avenir" w:hAnsi="Avenir" w:cs="Avenir"/>
          <w:sz w:val="24"/>
          <w:szCs w:val="24"/>
        </w:rPr>
      </w:pPr>
      <w:r>
        <w:rPr>
          <w:rFonts w:ascii="Avenir" w:eastAsia="Avenir" w:hAnsi="Avenir" w:cs="Avenir"/>
          <w:sz w:val="24"/>
          <w:szCs w:val="24"/>
        </w:rPr>
        <w:t xml:space="preserve">马来西亚喜力也酿制健康、高品质的非酒精 </w:t>
      </w:r>
      <w:r>
        <w:rPr>
          <w:rFonts w:ascii="Avenir" w:eastAsia="Avenir" w:hAnsi="Avenir" w:cs="Avenir"/>
          <w:b/>
          <w:sz w:val="24"/>
          <w:szCs w:val="24"/>
        </w:rPr>
        <w:t>MALTA</w:t>
      </w:r>
      <w:r>
        <w:rPr>
          <w:rFonts w:ascii="Avenir" w:eastAsia="Avenir" w:hAnsi="Avenir" w:cs="Avenir"/>
          <w:sz w:val="24"/>
          <w:szCs w:val="24"/>
        </w:rPr>
        <w:t xml:space="preserve">。马来西亚喜力旗下品牌还包括德国第一的小麦啤酒 </w:t>
      </w:r>
      <w:r>
        <w:rPr>
          <w:rFonts w:ascii="Avenir" w:eastAsia="Avenir" w:hAnsi="Avenir" w:cs="Avenir"/>
          <w:b/>
          <w:sz w:val="24"/>
          <w:szCs w:val="24"/>
        </w:rPr>
        <w:t>PAULANER</w:t>
      </w:r>
      <w:r>
        <w:rPr>
          <w:rFonts w:ascii="Avenir" w:eastAsia="Avenir" w:hAnsi="Avenir" w:cs="Avenir"/>
          <w:sz w:val="24"/>
          <w:szCs w:val="24"/>
        </w:rPr>
        <w:t xml:space="preserve">，及日本第一的 </w:t>
      </w:r>
      <w:r>
        <w:rPr>
          <w:rFonts w:ascii="Avenir" w:eastAsia="Avenir" w:hAnsi="Avenir" w:cs="Avenir"/>
          <w:b/>
          <w:sz w:val="24"/>
          <w:szCs w:val="24"/>
        </w:rPr>
        <w:t xml:space="preserve">100% </w:t>
      </w:r>
      <w:r>
        <w:rPr>
          <w:rFonts w:ascii="Avenir" w:eastAsia="Avenir" w:hAnsi="Avenir" w:cs="Avenir"/>
          <w:sz w:val="24"/>
          <w:szCs w:val="24"/>
        </w:rPr>
        <w:t xml:space="preserve">麦芽啤酒 </w:t>
      </w:r>
      <w:r>
        <w:rPr>
          <w:rFonts w:ascii="Avenir" w:eastAsia="Avenir" w:hAnsi="Avenir" w:cs="Avenir"/>
          <w:b/>
          <w:sz w:val="24"/>
          <w:szCs w:val="24"/>
        </w:rPr>
        <w:t>KIRIN ICHIBAN</w:t>
      </w:r>
      <w:r>
        <w:rPr>
          <w:rFonts w:ascii="Avenir" w:eastAsia="Avenir" w:hAnsi="Avenir" w:cs="Avenir"/>
          <w:sz w:val="24"/>
          <w:szCs w:val="24"/>
        </w:rPr>
        <w:t>。公司继续通过‘理性喝酒’活动提醒驾驶人士以负责任的态度喝酒。</w:t>
      </w:r>
    </w:p>
    <w:p w14:paraId="1AE14B60" w14:textId="77777777" w:rsidR="00D52762" w:rsidRDefault="00D52762">
      <w:pPr>
        <w:jc w:val="both"/>
        <w:rPr>
          <w:rFonts w:ascii="Avenir" w:eastAsia="Avenir" w:hAnsi="Avenir" w:cs="Avenir"/>
          <w:sz w:val="24"/>
          <w:szCs w:val="24"/>
        </w:rPr>
      </w:pPr>
    </w:p>
    <w:p w14:paraId="50157199" w14:textId="77777777" w:rsidR="00D52762" w:rsidRDefault="00272807">
      <w:pPr>
        <w:jc w:val="both"/>
        <w:rPr>
          <w:rFonts w:ascii="Avenir" w:eastAsia="Avenir" w:hAnsi="Avenir" w:cs="Avenir"/>
          <w:sz w:val="24"/>
          <w:szCs w:val="24"/>
        </w:rPr>
      </w:pPr>
      <w:r>
        <w:rPr>
          <w:rFonts w:ascii="Avenir" w:eastAsia="Avenir" w:hAnsi="Avenir" w:cs="Avenir"/>
          <w:sz w:val="24"/>
          <w:szCs w:val="24"/>
        </w:rPr>
        <w:t>马来西亚喜力在大马交易所主板上市，主要股东是总部设在新加坡的</w:t>
      </w:r>
      <w:r>
        <w:rPr>
          <w:rFonts w:ascii="Avenir" w:eastAsia="Avenir" w:hAnsi="Avenir" w:cs="Avenir"/>
          <w:b/>
          <w:sz w:val="24"/>
          <w:szCs w:val="24"/>
        </w:rPr>
        <w:t>GAPL Pte Ltd。GAPL Pte Ltd</w:t>
      </w:r>
      <w:r>
        <w:rPr>
          <w:rFonts w:ascii="Avenir" w:eastAsia="Avenir" w:hAnsi="Avenir" w:cs="Avenir"/>
          <w:sz w:val="24"/>
          <w:szCs w:val="24"/>
        </w:rPr>
        <w:t xml:space="preserve">  由喜力荷兰总公司</w:t>
      </w:r>
      <w:r>
        <w:rPr>
          <w:rFonts w:ascii="Avenir" w:eastAsia="Avenir" w:hAnsi="Avenir" w:cs="Avenir"/>
          <w:b/>
          <w:sz w:val="24"/>
          <w:szCs w:val="24"/>
        </w:rPr>
        <w:t>（Heineken N.V.）</w:t>
      </w:r>
      <w:r>
        <w:rPr>
          <w:rFonts w:ascii="Avenir" w:eastAsia="Avenir" w:hAnsi="Avenir" w:cs="Avenir"/>
          <w:sz w:val="24"/>
          <w:szCs w:val="24"/>
        </w:rPr>
        <w:t xml:space="preserve">全资拥有。 </w:t>
      </w:r>
    </w:p>
    <w:p w14:paraId="61B3DE9C" w14:textId="77777777" w:rsidR="00D52762" w:rsidRDefault="00D52762">
      <w:pPr>
        <w:jc w:val="both"/>
        <w:rPr>
          <w:rFonts w:ascii="Avenir" w:eastAsia="Avenir" w:hAnsi="Avenir" w:cs="Avenir"/>
          <w:sz w:val="24"/>
          <w:szCs w:val="24"/>
        </w:rPr>
      </w:pPr>
    </w:p>
    <w:p w14:paraId="4C6FF351" w14:textId="77777777" w:rsidR="00D52762" w:rsidRDefault="00272807">
      <w:pPr>
        <w:jc w:val="both"/>
        <w:rPr>
          <w:rFonts w:ascii="Avenir" w:eastAsia="Avenir" w:hAnsi="Avenir" w:cs="Avenir"/>
          <w:color w:val="FF0000"/>
          <w:sz w:val="24"/>
          <w:szCs w:val="24"/>
        </w:rPr>
      </w:pPr>
      <w:r>
        <w:rPr>
          <w:rFonts w:ascii="Avenir" w:eastAsia="Avenir" w:hAnsi="Avenir" w:cs="Avenir"/>
          <w:sz w:val="24"/>
          <w:szCs w:val="24"/>
        </w:rPr>
        <w:t>查询详情，请登入：</w:t>
      </w:r>
      <w:hyperlink r:id="rId5">
        <w:r>
          <w:rPr>
            <w:rFonts w:ascii="Avenir" w:eastAsia="Avenir" w:hAnsi="Avenir" w:cs="Avenir"/>
            <w:color w:val="1155CC"/>
            <w:sz w:val="24"/>
            <w:szCs w:val="24"/>
            <w:u w:val="single"/>
          </w:rPr>
          <w:t>www.heinekenmalaysia.com</w:t>
        </w:r>
      </w:hyperlink>
    </w:p>
    <w:sectPr w:rsidR="00D5276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762"/>
    <w:rsid w:val="00272807"/>
    <w:rsid w:val="00320C0E"/>
    <w:rsid w:val="006A4C8A"/>
    <w:rsid w:val="006E24F0"/>
    <w:rsid w:val="00D01A11"/>
    <w:rsid w:val="00D52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8BDD9"/>
  <w15:docId w15:val="{EA9F6662-6AFD-4F90-B4E0-412AD29D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SimSun"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6E24F0"/>
    <w:rPr>
      <w:sz w:val="16"/>
      <w:szCs w:val="16"/>
    </w:rPr>
  </w:style>
  <w:style w:type="paragraph" w:styleId="CommentText">
    <w:name w:val="annotation text"/>
    <w:basedOn w:val="Normal"/>
    <w:link w:val="CommentTextChar"/>
    <w:uiPriority w:val="99"/>
    <w:semiHidden/>
    <w:unhideWhenUsed/>
    <w:rsid w:val="006E24F0"/>
    <w:pPr>
      <w:spacing w:line="240" w:lineRule="auto"/>
    </w:pPr>
    <w:rPr>
      <w:sz w:val="20"/>
      <w:szCs w:val="20"/>
    </w:rPr>
  </w:style>
  <w:style w:type="character" w:customStyle="1" w:styleId="CommentTextChar">
    <w:name w:val="Comment Text Char"/>
    <w:basedOn w:val="DefaultParagraphFont"/>
    <w:link w:val="CommentText"/>
    <w:uiPriority w:val="99"/>
    <w:semiHidden/>
    <w:rsid w:val="006E24F0"/>
    <w:rPr>
      <w:sz w:val="20"/>
      <w:szCs w:val="20"/>
    </w:rPr>
  </w:style>
  <w:style w:type="paragraph" w:styleId="CommentSubject">
    <w:name w:val="annotation subject"/>
    <w:basedOn w:val="CommentText"/>
    <w:next w:val="CommentText"/>
    <w:link w:val="CommentSubjectChar"/>
    <w:uiPriority w:val="99"/>
    <w:semiHidden/>
    <w:unhideWhenUsed/>
    <w:rsid w:val="006E24F0"/>
    <w:rPr>
      <w:b/>
      <w:bCs/>
    </w:rPr>
  </w:style>
  <w:style w:type="character" w:customStyle="1" w:styleId="CommentSubjectChar">
    <w:name w:val="Comment Subject Char"/>
    <w:basedOn w:val="CommentTextChar"/>
    <w:link w:val="CommentSubject"/>
    <w:uiPriority w:val="99"/>
    <w:semiHidden/>
    <w:rsid w:val="006E24F0"/>
    <w:rPr>
      <w:b/>
      <w:bCs/>
      <w:sz w:val="20"/>
      <w:szCs w:val="20"/>
    </w:rPr>
  </w:style>
  <w:style w:type="paragraph" w:styleId="BalloonText">
    <w:name w:val="Balloon Text"/>
    <w:basedOn w:val="Normal"/>
    <w:link w:val="BalloonTextChar"/>
    <w:uiPriority w:val="99"/>
    <w:semiHidden/>
    <w:unhideWhenUsed/>
    <w:rsid w:val="006E24F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4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einekenmalaysia.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HEINEKEN</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 Teng Julia Chong</dc:creator>
  <cp:lastModifiedBy>Lee Joelynn</cp:lastModifiedBy>
  <cp:revision>4</cp:revision>
  <dcterms:created xsi:type="dcterms:W3CDTF">2019-04-29T06:43:00Z</dcterms:created>
  <dcterms:modified xsi:type="dcterms:W3CDTF">2019-04-29T07:35:00Z</dcterms:modified>
</cp:coreProperties>
</file>