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vertAlign w:val="baseline"/>
          <w:rtl w:val="0"/>
        </w:rPr>
        <w:t xml:space="preserve">2018年11月1</w:t>
      </w:r>
      <w:r w:rsidDel="00000000" w:rsidR="00000000" w:rsidRPr="00000000">
        <w:rPr>
          <w:rFonts w:ascii="Helvetica Neue" w:cs="Helvetica Neue" w:eastAsia="Helvetica Neue" w:hAnsi="Helvetica Neue"/>
          <w:b w:val="1"/>
          <w:sz w:val="20"/>
          <w:szCs w:val="20"/>
          <w:rtl w:val="0"/>
        </w:rPr>
        <w:t xml:space="preserve">9</w:t>
      </w:r>
      <w:r w:rsidDel="00000000" w:rsidR="00000000" w:rsidRPr="00000000">
        <w:rPr>
          <w:rFonts w:ascii="Arial Unicode MS" w:cs="Arial Unicode MS" w:eastAsia="Arial Unicode MS" w:hAnsi="Arial Unicode MS"/>
          <w:b w:val="1"/>
          <w:i w:val="0"/>
          <w:smallCaps w:val="0"/>
          <w:strike w:val="0"/>
          <w:color w:val="000000"/>
          <w:sz w:val="20"/>
          <w:szCs w:val="20"/>
          <w:u w:val="none"/>
          <w:vertAlign w:val="baseline"/>
          <w:rtl w:val="0"/>
        </w:rPr>
        <w:t xml:space="preserve">日</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vertAlign w:val="baseline"/>
          <w:rtl w:val="0"/>
        </w:rPr>
        <w:t xml:space="preserve">立即发布</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vertAlign w:val="baseline"/>
          <w:rtl w:val="0"/>
        </w:rPr>
        <w:t xml:space="preserve">新闻稿</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vertAlign w:val="baseline"/>
          <w:rtl w:val="0"/>
        </w:rPr>
        <w:t xml:space="preserve">欲知详情或媒体垂询，欢迎联系</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Candy Lo +6016 588 0966 </w:t>
      </w:r>
      <w:hyperlink r:id="rId6">
        <w:r w:rsidDel="00000000" w:rsidR="00000000" w:rsidRPr="00000000">
          <w:rPr>
            <w:rFonts w:ascii="Helvetica Neue" w:cs="Helvetica Neue" w:eastAsia="Helvetica Neue" w:hAnsi="Helvetica Neue"/>
            <w:b w:val="0"/>
            <w:i w:val="0"/>
            <w:smallCaps w:val="0"/>
            <w:strike w:val="0"/>
            <w:color w:val="000000"/>
            <w:sz w:val="20"/>
            <w:szCs w:val="20"/>
            <w:u w:val="single"/>
            <w:vertAlign w:val="baseline"/>
            <w:rtl w:val="0"/>
          </w:rPr>
          <w:t xml:space="preserve">candy@madhat.asia</w:t>
        </w:r>
      </w:hyperlink>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Hui Shan +6012 295 1732 </w:t>
      </w:r>
      <w:hyperlink r:id="rId7">
        <w:r w:rsidDel="00000000" w:rsidR="00000000" w:rsidRPr="00000000">
          <w:rPr>
            <w:rFonts w:ascii="Helvetica Neue" w:cs="Helvetica Neue" w:eastAsia="Helvetica Neue" w:hAnsi="Helvetica Neue"/>
            <w:b w:val="0"/>
            <w:i w:val="0"/>
            <w:smallCaps w:val="0"/>
            <w:strike w:val="0"/>
            <w:color w:val="000000"/>
            <w:sz w:val="20"/>
            <w:szCs w:val="20"/>
            <w:u w:val="single"/>
            <w:vertAlign w:val="baseline"/>
            <w:rtl w:val="0"/>
          </w:rPr>
          <w:t xml:space="preserve">huishan@madhat.asia</w:t>
        </w:r>
      </w:hyperlink>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Helvetica Neue" w:cs="Helvetica Neue" w:eastAsia="Helvetica Neue" w:hAnsi="Helvetica Neue"/>
          <w:b w:val="1"/>
          <w:i w:val="0"/>
          <w:smallCaps w:val="0"/>
          <w:strike w:val="0"/>
          <w:color w:val="000000"/>
          <w:sz w:val="28"/>
          <w:szCs w:val="28"/>
          <w:u w:val="none"/>
          <w:vertAlign w:val="baseline"/>
        </w:rPr>
      </w:pPr>
      <w:r w:rsidDel="00000000" w:rsidR="00000000" w:rsidRPr="00000000">
        <w:rPr>
          <w:rFonts w:ascii="Arial Unicode MS" w:cs="Arial Unicode MS" w:eastAsia="Arial Unicode MS" w:hAnsi="Arial Unicode MS"/>
          <w:b w:val="1"/>
          <w:i w:val="0"/>
          <w:smallCaps w:val="0"/>
          <w:strike w:val="0"/>
          <w:color w:val="000000"/>
          <w:sz w:val="28"/>
          <w:szCs w:val="28"/>
          <w:u w:val="none"/>
          <w:vertAlign w:val="baseline"/>
          <w:rtl w:val="0"/>
        </w:rPr>
        <w:t xml:space="preserve">世界知名音乐飨宴：唱响双周末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Helvetica Neue" w:cs="Helvetica Neue" w:eastAsia="Helvetica Neue" w:hAnsi="Helvetica Neue"/>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Arial Unicode MS" w:cs="Arial Unicode MS" w:eastAsia="Arial Unicode MS" w:hAnsi="Arial Unicode MS"/>
          <w:i w:val="0"/>
          <w:smallCaps w:val="0"/>
          <w:strike w:val="0"/>
          <w:color w:val="000000"/>
          <w:sz w:val="24"/>
          <w:szCs w:val="24"/>
          <w:u w:val="none"/>
          <w:vertAlign w:val="baseline"/>
          <w:rtl w:val="0"/>
        </w:rPr>
        <w:t xml:space="preserve">Live Your Music 于全马启动，让你</w:t>
      </w:r>
      <w:r w:rsidDel="00000000" w:rsidR="00000000" w:rsidRPr="00000000">
        <w:rPr>
          <w:rFonts w:ascii="Arial Unicode MS" w:cs="Arial Unicode MS" w:eastAsia="Arial Unicode MS" w:hAnsi="Arial Unicode MS"/>
          <w:sz w:val="24"/>
          <w:szCs w:val="24"/>
          <w:rtl w:val="0"/>
        </w:rPr>
        <w:t xml:space="preserve">全面感受音乐的震撼</w:t>
      </w:r>
      <w:r w:rsidDel="00000000" w:rsidR="00000000" w:rsidRPr="00000000">
        <w:rPr>
          <w:rFonts w:ascii="Arial Unicode MS" w:cs="Arial Unicode MS" w:eastAsia="Arial Unicode MS" w:hAnsi="Arial Unicode MS"/>
          <w:i w:val="0"/>
          <w:smallCaps w:val="0"/>
          <w:strike w:val="0"/>
          <w:color w:val="000000"/>
          <w:sz w:val="24"/>
          <w:szCs w:val="24"/>
          <w:u w:val="none"/>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Helvetica Neue" w:cs="Helvetica Neue" w:eastAsia="Helvetica Neue" w:hAnsi="Helvetica Neue"/>
          <w:b w:val="0"/>
          <w:i w:val="0"/>
          <w:smallCaps w:val="0"/>
          <w:strike w:val="0"/>
          <w:color w:val="000000"/>
          <w:sz w:val="18"/>
          <w:szCs w:val="18"/>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Helvetica Neue" w:cs="Helvetica Neue" w:eastAsia="Helvetica Neue" w:hAnsi="Helvetica Neue"/>
          <w:b w:val="0"/>
          <w:i w:val="0"/>
          <w:smallCaps w:val="0"/>
          <w:strike w:val="0"/>
          <w:color w:val="000000"/>
          <w:sz w:val="18"/>
          <w:szCs w:val="18"/>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bookmarkStart w:colFirst="0" w:colLast="0" w:name="_gjdgxs" w:id="0"/>
      <w:bookmarkEnd w:id="0"/>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今年12月一连两个周末， Heineken</w:t>
      </w:r>
      <w:r w:rsidDel="00000000" w:rsidR="00000000" w:rsidRPr="00000000">
        <w:rPr>
          <w:rFonts w:ascii="Helvetica Neue" w:cs="Helvetica Neue" w:eastAsia="Helvetica Neue" w:hAnsi="Helvetica Neue"/>
          <w:b w:val="0"/>
          <w:i w:val="0"/>
          <w:smallCaps w:val="0"/>
          <w:strike w:val="0"/>
          <w:color w:val="000000"/>
          <w:sz w:val="24"/>
          <w:szCs w:val="24"/>
          <w:u w:val="none"/>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Live Your Music 邀请粉丝们与海内外的乐坛创新艺人及乐团一起尽情跳跃、忘情舞动，体验激情高亢的音乐活动。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bookmarkStart w:colFirst="0" w:colLast="0" w:name="_30j0zll" w:id="1"/>
      <w:bookmarkEnd w:id="1"/>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在阿姆斯特丹创立，畅销全世界的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是乐坛知名的主导企业。今年12月</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Live Your Music 音乐飨宴将在全马各地为人们开启世界一级音乐体验的大门。槟城、吉隆坡和新山的乐迷可以出席 </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精心设计的音乐专场，在欢乐节日的季节与好友同欢共乐！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的每场演出都会融入其标志性及客制化的音乐体验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Green Moment，以加强和提升客户享受音乐的方式。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马来西亚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高级品牌经理张佩雯（Carmen Chong）说：“音乐是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的重要支柱。今年12月，Heineken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Live Your Music 将会邀请海内外的知名音乐</w:t>
      </w:r>
      <w:r w:rsidDel="00000000" w:rsidR="00000000" w:rsidRPr="00000000">
        <w:rPr>
          <w:rFonts w:ascii="Arial Unicode MS" w:cs="Arial Unicode MS" w:eastAsia="Arial Unicode MS" w:hAnsi="Arial Unicode MS"/>
          <w:sz w:val="24"/>
          <w:szCs w:val="24"/>
          <w:rtl w:val="0"/>
        </w:rPr>
        <w:t xml:space="preserve">创作</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人</w:t>
      </w:r>
      <w:r w:rsidDel="00000000" w:rsidR="00000000" w:rsidRPr="00000000">
        <w:rPr>
          <w:rFonts w:ascii="Arial Unicode MS" w:cs="Arial Unicode MS" w:eastAsia="Arial Unicode MS" w:hAnsi="Arial Unicode MS"/>
          <w:sz w:val="24"/>
          <w:szCs w:val="24"/>
          <w:rtl w:val="0"/>
        </w:rPr>
        <w:t xml:space="preserve">前</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来演出，当然少不了标志性的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Green Moment 所制造的惊喜。欢迎在这两个周末来到槟城、吉隆坡和新山与我们一起体验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的音乐魔力。”</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Live Your Music 将于12月7日在吉隆坡 Zouk 诚邀 Porter Robinson 掀开序幕，以全新的音乐体验呈献其现代音乐流派之劲歌金曲。第二周末的精彩演出则有来自荷兰顶尖音乐人 Andrew Rayel，以其具有史诗感的电音和大趴曲风于12月14日在 Zouk 献技。同时，荷兰的EDM电音舞曲巨星 Dyro 也将在槟城 Rabbit Tale（12月14日）及新山 Pagoni（12月15日）带来冲刺的演出。</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也</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会在未来数周宣布与马来西亚多位知名及具有创意的网红和潮人合作。</w:t>
      </w:r>
      <w:r w:rsidDel="00000000" w:rsidR="00000000" w:rsidRPr="00000000">
        <w:rPr>
          <w:rFonts w:ascii="Helvetica Neue" w:cs="Helvetica Neue" w:eastAsia="Helvetica Neue" w:hAnsi="Helvetica Neue"/>
          <w:sz w:val="24"/>
          <w:szCs w:val="24"/>
          <w:rtl w:val="0"/>
        </w:rPr>
        <w:t xml:space="preserve">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sz w:val="24"/>
          <w:szCs w:val="24"/>
          <w:rtl w:val="0"/>
        </w:rPr>
        <w:t xml:space="preserve"> 传奇音乐制作人 DJ Goldfish 将走出聚光灯，透过一系列酒吧活动为Goldsounds 音乐学院的明星学员打造演出平台，为下一代音乐人才带来光芒。</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Twilight Actiongirl 也将卷土重来，以其独特的摇滚和电子曲调带来焕然一新的音乐体验。不仅如此，您也能透过 LAH’LAH’LAND 十周年派对体验万花筒般的未来世界，并体验由本土舞蹈大亨 MayB Wong 一手策划的 Mayhem Jam 所带来前所未有的舞池动感。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欲知最新动态并了解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Live Your Music 音乐飨宴赞助的活动以及加入阵容的国际乐坛新星，欢迎关注</w:t>
      </w:r>
      <w:r w:rsidDel="00000000" w:rsidR="00000000" w:rsidRPr="00000000">
        <w:rPr>
          <w:rFonts w:ascii="Helvetica Neue" w:cs="Helvetica Neue" w:eastAsia="Helvetica Neue" w:hAnsi="Helvetica Neue"/>
          <w:sz w:val="24"/>
          <w:szCs w:val="24"/>
          <w:rtl w:val="0"/>
        </w:rPr>
        <w:t xml:space="preserve">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的社交帐号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欢迎前来参加难忘的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Live Your Music 音乐飨宴。在欢呼声中告别 2018 年，激情迎接2019年。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i w:val="1"/>
          <w:smallCaps w:val="0"/>
          <w:strike w:val="0"/>
          <w:sz w:val="24"/>
          <w:szCs w:val="24"/>
          <w:u w:val="none"/>
          <w:vertAlign w:val="baseline"/>
        </w:rPr>
      </w:pPr>
      <w:r w:rsidDel="00000000" w:rsidR="00000000" w:rsidRPr="00000000">
        <w:rPr>
          <w:rFonts w:ascii="Arial Unicode MS" w:cs="Arial Unicode MS" w:eastAsia="Arial Unicode MS" w:hAnsi="Arial Unicode MS"/>
          <w:i w:val="1"/>
          <w:sz w:val="24"/>
          <w:szCs w:val="24"/>
          <w:rtl w:val="0"/>
        </w:rPr>
        <w:t xml:space="preserve">有关票价和入场详情，敬请向各别酒吧查询。</w:t>
      </w:r>
      <w:r w:rsidDel="00000000" w:rsidR="00000000" w:rsidRPr="00000000">
        <w:rPr>
          <w:rFonts w:ascii="Arial Unicode MS" w:cs="Arial Unicode MS" w:eastAsia="Arial Unicode MS" w:hAnsi="Arial Unicode MS"/>
          <w:i w:val="1"/>
          <w:smallCaps w:val="0"/>
          <w:strike w:val="0"/>
          <w:sz w:val="24"/>
          <w:szCs w:val="24"/>
          <w:u w:val="none"/>
          <w:vertAlign w:val="baseline"/>
          <w:rtl w:val="0"/>
        </w:rPr>
        <w:t xml:space="preserve">欲知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Arial Unicode MS" w:cs="Arial Unicode MS" w:eastAsia="Arial Unicode MS" w:hAnsi="Arial Unicode MS"/>
          <w:i w:val="1"/>
          <w:smallCaps w:val="0"/>
          <w:strike w:val="0"/>
          <w:sz w:val="24"/>
          <w:szCs w:val="24"/>
          <w:u w:val="none"/>
          <w:vertAlign w:val="baseline"/>
          <w:rtl w:val="0"/>
        </w:rPr>
        <w:t xml:space="preserve"> Live Your Music 详情，请浏览 </w:t>
      </w:r>
      <w:r w:rsidDel="00000000" w:rsidR="00000000" w:rsidRPr="00000000">
        <w:rPr>
          <w:rFonts w:ascii="Helvetica Neue" w:cs="Helvetica Neue" w:eastAsia="Helvetica Neue" w:hAnsi="Helvetica Neue"/>
          <w:i w:val="1"/>
          <w:sz w:val="24"/>
          <w:szCs w:val="24"/>
          <w:u w:val="none"/>
          <w:rtl w:val="0"/>
        </w:rPr>
        <w:t xml:space="preserve">www.facebook.com/HeinekenMYS and www.heineken.com/my/LYM</w:t>
      </w:r>
      <w:r w:rsidDel="00000000" w:rsidR="00000000" w:rsidRPr="00000000">
        <w:rPr>
          <w:rFonts w:ascii="Arial Unicode MS" w:cs="Arial Unicode MS" w:eastAsia="Arial Unicode MS" w:hAnsi="Arial Unicode MS"/>
          <w:i w:val="1"/>
          <w:smallCaps w:val="0"/>
          <w:strike w:val="0"/>
          <w:sz w:val="24"/>
          <w:szCs w:val="24"/>
          <w:u w:val="none"/>
          <w:vertAlign w:val="baseline"/>
          <w:rtl w:val="0"/>
        </w:rPr>
        <w:t xml:space="preser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sz w:val="24"/>
          <w:szCs w:val="24"/>
          <w:rtl w:val="0"/>
        </w:rPr>
        <w:br w:type="textWrapping"/>
      </w: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#LiveYourMusic</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多年来，Live Your Music 一直从忠实追随者的身上寻找活动灵感，也从他们的角度探索音乐，直至今日崛起为全球瞩目的音乐盛典。Live Your Music以人们对音乐的热爱为发展基础，共同创造值得分享和回忆的美好时光。自从在马来西亚引爆以来，   Live Your Music 已主办多场活动，包括加拿大电音二人组DVBBS演出、马来西亚本土音乐节Good Vibes Festival、88升起（88 Rising）、Tiësto、MaRLo、Zedd等等。</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18"/>
          <w:szCs w:val="18"/>
          <w:u w:val="single"/>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single"/>
          <w:vertAlign w:val="baselin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single"/>
          <w:vertAlign w:val="baseline"/>
        </w:rPr>
      </w:pPr>
      <w:r w:rsidDel="00000000" w:rsidR="00000000" w:rsidRPr="00000000">
        <w:rPr>
          <w:rFonts w:ascii="Arial Unicode MS" w:cs="Arial Unicode MS" w:eastAsia="Arial Unicode MS" w:hAnsi="Arial Unicode MS"/>
          <w:b w:val="1"/>
          <w:i w:val="0"/>
          <w:smallCaps w:val="0"/>
          <w:strike w:val="0"/>
          <w:color w:val="000000"/>
          <w:sz w:val="22"/>
          <w:szCs w:val="22"/>
          <w:u w:val="single"/>
          <w:vertAlign w:val="baseline"/>
          <w:rtl w:val="0"/>
        </w:rPr>
        <w:t xml:space="preserve">马来西亚 Heineken有限公司简 介（前称健力士英格有限公司）</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持有多个著名国际啤酒品牌的马来西亚HEINEKEN是大马领先的酿酒公司。公司酿制、营销和发售的啤酒包括： </w:t>
      </w:r>
    </w:p>
    <w:p w:rsidR="00000000" w:rsidDel="00000000" w:rsidP="00000000" w:rsidRDefault="00000000" w:rsidRPr="00000000" w14:paraId="00000028">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世界第一顶级啤酒</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Heineken</w:t>
      </w:r>
      <w:r w:rsidDel="00000000" w:rsidR="00000000" w:rsidRPr="00000000">
        <w:rPr>
          <w:rFonts w:ascii="Helvetica Neue" w:cs="Helvetica Neue" w:eastAsia="Helvetica Neue" w:hAnsi="Helvetica Neue"/>
          <w:b w:val="1"/>
          <w:i w:val="0"/>
          <w:smallCaps w:val="0"/>
          <w:strike w:val="0"/>
          <w:color w:val="000000"/>
          <w:sz w:val="22"/>
          <w:szCs w:val="22"/>
          <w:u w:val="none"/>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 </w:t>
      </w:r>
    </w:p>
    <w:p w:rsidR="00000000" w:rsidDel="00000000" w:rsidP="00000000" w:rsidRDefault="00000000" w:rsidRPr="00000000" w14:paraId="00000029">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享誉全球的亚洲啤酒</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Tiger Beer</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、冰冻清爽的轻啤</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Tiger Radler</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以及极具创新的亚洲小麦啤酒</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Tiger White</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w:t>
      </w:r>
    </w:p>
    <w:p w:rsidR="00000000" w:rsidDel="00000000" w:rsidP="00000000" w:rsidRDefault="00000000" w:rsidRPr="00000000" w14:paraId="0000002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世界第一黑啤</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Guinness</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w:t>
      </w:r>
    </w:p>
    <w:p w:rsidR="00000000" w:rsidDel="00000000" w:rsidP="00000000" w:rsidRDefault="00000000" w:rsidRPr="00000000" w14:paraId="0000002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世界第一苹果酒 </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Strongbow</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w:t>
      </w:r>
    </w:p>
    <w:p w:rsidR="00000000" w:rsidDel="00000000" w:rsidP="00000000" w:rsidRDefault="00000000" w:rsidRPr="00000000" w14:paraId="0000002C">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纽西兰风味苹果酒 </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Apple Fox Cider</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w:t>
      </w:r>
    </w:p>
    <w:p w:rsidR="00000000" w:rsidDel="00000000" w:rsidP="00000000" w:rsidRDefault="00000000" w:rsidRPr="00000000" w14:paraId="0000002D">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广受欢迎的</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Anchor Smooth</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以及更烈的酒款</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Anchor Strong</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w:t>
      </w:r>
    </w:p>
    <w:p w:rsidR="00000000" w:rsidDel="00000000" w:rsidP="00000000" w:rsidRDefault="00000000" w:rsidRPr="00000000" w14:paraId="0000002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高品质爱尔兰麦啤</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Kilkenny</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w:t>
      </w:r>
    </w:p>
    <w:p w:rsidR="00000000" w:rsidDel="00000000" w:rsidP="00000000" w:rsidRDefault="00000000" w:rsidRPr="00000000" w14:paraId="0000002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contextualSpacing w:val="0"/>
        <w:jc w:val="left"/>
        <w:rPr>
          <w:b w:val="0"/>
          <w:i w:val="0"/>
          <w:smallCaps w:val="0"/>
          <w:strike w:val="0"/>
          <w:color w:val="000000"/>
          <w:sz w:val="22"/>
          <w:szCs w:val="22"/>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滑顺好滋味的仙地</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Anglia</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马来西亚HEINEKEN也出产有益健康的非酒精类饮品</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Malta</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。马来西亚HEINEKEN其他酒饮品牌还包括世界第一水果酒</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Strongbow</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、德国第一麦啤</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Paulaner</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、日本第一纯麦芽啤</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Kirin Ichiban</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和世界第一即饮调酒</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Smirnoff Ice</w:t>
      </w: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。该公司会继续透过理性饮酒活动，负起向消费者灌输正确饮酒的责任。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马来西亚HEINEKEN 在马来西亚上市， 大股东是新加坡啤酒公司GAPL 公司。Heineken N.V 持有GAPL 的100% 股权。Heineken N.V在2015年10月7日全面收购GAPL私人有限公司的股权后，马来西亚Heineken公司亦于2016年4月21日正式更名。</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详情欢迎浏览</w:t>
      </w:r>
      <w:hyperlink r:id="rId8">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www.heinekenmalaysia.com</w:t>
        </w:r>
      </w:hyperlink>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18"/>
          <w:szCs w:val="18"/>
          <w:u w:val="none"/>
          <w:vertAlign w:val="baseline"/>
        </w:rPr>
      </w:pPr>
      <w:r w:rsidDel="00000000" w:rsidR="00000000" w:rsidRPr="00000000">
        <w:rPr>
          <w:rtl w:val="0"/>
        </w:rPr>
      </w:r>
    </w:p>
    <w:sectPr>
      <w:headerReference r:id="rId9"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17704" cy="5528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7704" cy="552806"/>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andy@madhat.asia" TargetMode="External"/><Relationship Id="rId7" Type="http://schemas.openxmlformats.org/officeDocument/2006/relationships/hyperlink" Target="mailto:huishan@madhat.asia" TargetMode="External"/><Relationship Id="rId8" Type="http://schemas.openxmlformats.org/officeDocument/2006/relationships/hyperlink" Target="http://www.heinekenmalays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